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12" w:rsidRDefault="00631312">
      <w:pPr>
        <w:rPr>
          <w:lang w:val="en-US"/>
        </w:rPr>
      </w:pPr>
    </w:p>
    <w:p w:rsidR="00631312" w:rsidRPr="00382AEB" w:rsidRDefault="00631312" w:rsidP="00382AEB">
      <w:pPr>
        <w:pStyle w:val="ListParagraph"/>
        <w:numPr>
          <w:ilvl w:val="0"/>
          <w:numId w:val="1"/>
        </w:numPr>
        <w:rPr>
          <w:b w:val="0"/>
          <w:lang w:val="en-US"/>
        </w:rPr>
      </w:pPr>
      <w:r w:rsidRPr="00382AEB">
        <w:rPr>
          <w:b w:val="0"/>
          <w:lang w:val="en-US"/>
        </w:rPr>
        <w:t xml:space="preserve">Go to </w:t>
      </w:r>
      <w:hyperlink r:id="rId8" w:history="1">
        <w:r w:rsidRPr="00382AEB">
          <w:rPr>
            <w:rStyle w:val="Hyperlink"/>
            <w:b w:val="0"/>
            <w:lang w:val="en-US"/>
          </w:rPr>
          <w:t>https://financialengines.com/education-center/investing-quiz-whats-your-investor-type/</w:t>
        </w:r>
      </w:hyperlink>
      <w:r w:rsidRPr="00382AEB">
        <w:rPr>
          <w:b w:val="0"/>
          <w:lang w:val="en-US"/>
        </w:rPr>
        <w:t xml:space="preserve"> and take the quiz.</w:t>
      </w:r>
      <w:r w:rsidR="00382AEB">
        <w:rPr>
          <w:b w:val="0"/>
          <w:lang w:val="en-US"/>
        </w:rPr>
        <w:t xml:space="preserve"> </w:t>
      </w:r>
      <w:r w:rsidR="00382AEB" w:rsidRPr="00382AEB">
        <w:t xml:space="preserve"> </w:t>
      </w:r>
      <w:r w:rsidR="00382AEB" w:rsidRPr="00382AEB">
        <w:rPr>
          <w:b w:val="0"/>
          <w:lang w:val="en-US"/>
        </w:rPr>
        <w:t>You will need to write down your answers (</w:t>
      </w:r>
      <w:proofErr w:type="gramStart"/>
      <w:r w:rsidR="00382AEB" w:rsidRPr="00382AEB">
        <w:rPr>
          <w:b w:val="0"/>
          <w:lang w:val="en-US"/>
        </w:rPr>
        <w:t>a or</w:t>
      </w:r>
      <w:proofErr w:type="gramEnd"/>
      <w:r w:rsidR="00382AEB" w:rsidRPr="00382AEB">
        <w:rPr>
          <w:b w:val="0"/>
          <w:lang w:val="en-US"/>
        </w:rPr>
        <w:t xml:space="preserve"> b), as you go along.</w:t>
      </w:r>
      <w:bookmarkStart w:id="0" w:name="_GoBack"/>
      <w:bookmarkEnd w:id="0"/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>What type of investor are you?</w:t>
      </w: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>Do you agree with this?</w:t>
      </w:r>
    </w:p>
    <w:p w:rsidR="00515399" w:rsidRDefault="00515399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>Summarize the three suggestions they gave you:</w:t>
      </w: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515399" w:rsidP="00515399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Go to </w:t>
      </w:r>
      <w:hyperlink r:id="rId9" w:history="1">
        <w:r w:rsidRPr="00C92FD8">
          <w:rPr>
            <w:rStyle w:val="Hyperlink"/>
            <w:b w:val="0"/>
            <w:lang w:val="en-US"/>
          </w:rPr>
          <w:t>http://www.dummies.com/personal-finance/investing/mutual-funds/what-type-of-investor-are-you/</w:t>
        </w:r>
      </w:hyperlink>
      <w:r>
        <w:rPr>
          <w:b w:val="0"/>
          <w:lang w:val="en-US"/>
        </w:rPr>
        <w:t xml:space="preserve"> and take the quiz.</w:t>
      </w: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>What type of investor are you?</w:t>
      </w: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>What do you think this means?  Do you like a high or low amount of risk?</w:t>
      </w: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numPr>
          <w:ilvl w:val="0"/>
          <w:numId w:val="1"/>
        </w:numPr>
        <w:rPr>
          <w:b w:val="0"/>
          <w:lang w:val="en-US"/>
        </w:rPr>
      </w:pPr>
      <w:r w:rsidRPr="00382AEB">
        <w:rPr>
          <w:b w:val="0"/>
          <w:lang w:val="en-US"/>
        </w:rPr>
        <w:t xml:space="preserve">Go to </w:t>
      </w:r>
      <w:hyperlink r:id="rId10" w:history="1">
        <w:r w:rsidRPr="00382AEB">
          <w:rPr>
            <w:rStyle w:val="Hyperlink"/>
            <w:b w:val="0"/>
            <w:lang w:val="en-US"/>
          </w:rPr>
          <w:t>http://preparewithpru.com/shared/content/quiz-what-kind-of-investor-am-i.php</w:t>
        </w:r>
      </w:hyperlink>
      <w:r w:rsidRPr="00382AEB">
        <w:rPr>
          <w:b w:val="0"/>
          <w:lang w:val="en-US"/>
        </w:rPr>
        <w:t xml:space="preserve"> and take the quiz.</w:t>
      </w:r>
      <w:r w:rsidR="00382AEB" w:rsidRPr="00382AEB">
        <w:rPr>
          <w:b w:val="0"/>
          <w:lang w:val="en-US"/>
        </w:rPr>
        <w:t xml:space="preserve">  </w:t>
      </w:r>
    </w:p>
    <w:p w:rsidR="00382AEB" w:rsidRPr="00382AEB" w:rsidRDefault="00382AEB" w:rsidP="00382AEB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 xml:space="preserve">Your investor style is:  </w:t>
      </w: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>Do you agree with this?</w:t>
      </w: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>Write down the three “What does this mean?” suggestions.</w:t>
      </w: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631312" w:rsidRDefault="00631312" w:rsidP="00631312">
      <w:pPr>
        <w:pStyle w:val="ListParagraph"/>
        <w:ind w:left="360"/>
        <w:rPr>
          <w:b w:val="0"/>
          <w:lang w:val="en-US"/>
        </w:rPr>
      </w:pPr>
    </w:p>
    <w:p w:rsidR="00515399" w:rsidRDefault="00515399" w:rsidP="00631312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You have now taken three different quizzes.  Do all of the quizzes agree?  Do they seem correct?  Do you agree with the results?  </w:t>
      </w: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515399" w:rsidRDefault="00515399" w:rsidP="00515399">
      <w:pPr>
        <w:pStyle w:val="ListParagraph"/>
        <w:ind w:left="360"/>
        <w:rPr>
          <w:b w:val="0"/>
          <w:lang w:val="en-US"/>
        </w:rPr>
      </w:pPr>
    </w:p>
    <w:p w:rsidR="00631312" w:rsidRPr="00515399" w:rsidRDefault="00515399" w:rsidP="00631312">
      <w:pPr>
        <w:pStyle w:val="ListParagraph"/>
        <w:numPr>
          <w:ilvl w:val="0"/>
          <w:numId w:val="1"/>
        </w:numPr>
        <w:rPr>
          <w:lang w:val="en-US"/>
        </w:rPr>
      </w:pPr>
      <w:r w:rsidRPr="00515399">
        <w:rPr>
          <w:lang w:val="en-US"/>
        </w:rPr>
        <w:t>And the most important question:  What type of investor do you think you are?</w:t>
      </w:r>
      <w:r>
        <w:rPr>
          <w:lang w:val="en-US"/>
        </w:rPr>
        <w:t xml:space="preserve">  Why?</w:t>
      </w:r>
    </w:p>
    <w:sectPr w:rsidR="00631312" w:rsidRPr="0051539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12" w:rsidRDefault="00631312" w:rsidP="00631312">
      <w:r>
        <w:separator/>
      </w:r>
    </w:p>
  </w:endnote>
  <w:endnote w:type="continuationSeparator" w:id="0">
    <w:p w:rsidR="00631312" w:rsidRDefault="00631312" w:rsidP="0063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12" w:rsidRDefault="00631312" w:rsidP="00631312">
      <w:r>
        <w:separator/>
      </w:r>
    </w:p>
  </w:footnote>
  <w:footnote w:type="continuationSeparator" w:id="0">
    <w:p w:rsidR="00631312" w:rsidRDefault="00631312" w:rsidP="0063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12" w:rsidRPr="00631312" w:rsidRDefault="00631312" w:rsidP="00631312">
    <w:pPr>
      <w:rPr>
        <w:b w:val="0"/>
        <w:sz w:val="20"/>
        <w:szCs w:val="20"/>
        <w:lang w:val="en-US"/>
      </w:rPr>
    </w:pPr>
    <w:r w:rsidRPr="00631312">
      <w:rPr>
        <w:b w:val="0"/>
        <w:sz w:val="20"/>
        <w:szCs w:val="20"/>
        <w:lang w:val="en-US"/>
      </w:rPr>
      <w:t>MAP 4C</w:t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Name:  _____________</w:t>
    </w:r>
  </w:p>
  <w:p w:rsidR="00631312" w:rsidRPr="00631312" w:rsidRDefault="00631312" w:rsidP="00631312">
    <w:pPr>
      <w:rPr>
        <w:sz w:val="20"/>
        <w:szCs w:val="20"/>
        <w:lang w:val="en-US"/>
      </w:rPr>
    </w:pPr>
  </w:p>
  <w:p w:rsidR="00631312" w:rsidRDefault="00631312" w:rsidP="00631312">
    <w:pPr>
      <w:jc w:val="center"/>
      <w:rPr>
        <w:lang w:val="en-US"/>
      </w:rPr>
    </w:pPr>
    <w:r>
      <w:rPr>
        <w:lang w:val="en-US"/>
      </w:rPr>
      <w:t>WHAT TYPE OF INVESTOR ARE YOU?</w:t>
    </w:r>
  </w:p>
  <w:p w:rsidR="00631312" w:rsidRDefault="00631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3874"/>
    <w:multiLevelType w:val="hybridMultilevel"/>
    <w:tmpl w:val="0B80B2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2"/>
    <w:rsid w:val="00382AEB"/>
    <w:rsid w:val="00515399"/>
    <w:rsid w:val="00631312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3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12"/>
  </w:style>
  <w:style w:type="paragraph" w:styleId="Footer">
    <w:name w:val="footer"/>
    <w:basedOn w:val="Normal"/>
    <w:link w:val="FooterChar"/>
    <w:uiPriority w:val="99"/>
    <w:unhideWhenUsed/>
    <w:rsid w:val="0063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3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12"/>
  </w:style>
  <w:style w:type="paragraph" w:styleId="Footer">
    <w:name w:val="footer"/>
    <w:basedOn w:val="Normal"/>
    <w:link w:val="FooterChar"/>
    <w:uiPriority w:val="99"/>
    <w:unhideWhenUsed/>
    <w:rsid w:val="0063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engines.com/education-center/investing-quiz-whats-your-investor-typ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eparewithpru.com/shared/content/quiz-what-kind-of-investor-am-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mies.com/personal-finance/investing/mutual-funds/what-type-of-investor-are-yo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2016-09-20T13:50:00Z</dcterms:created>
  <dcterms:modified xsi:type="dcterms:W3CDTF">2016-09-20T16:46:00Z</dcterms:modified>
</cp:coreProperties>
</file>