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DD1BAC" w:rsidRPr="00DD1BAC" w:rsidTr="00ED4FD5">
        <w:tc>
          <w:tcPr>
            <w:tcW w:w="9576" w:type="dxa"/>
            <w:shd w:val="clear" w:color="auto" w:fill="A6A6A6" w:themeFill="background1" w:themeFillShade="A6"/>
          </w:tcPr>
          <w:p w:rsidR="00DD1BAC" w:rsidRPr="00DD1BAC" w:rsidRDefault="00DD1BAC" w:rsidP="00B53382">
            <w:pPr>
              <w:rPr>
                <w:sz w:val="20"/>
                <w:szCs w:val="20"/>
                <w:lang w:val="en-CA"/>
              </w:rPr>
            </w:pPr>
            <w:r w:rsidRPr="00DD1BAC">
              <w:rPr>
                <w:b/>
                <w:sz w:val="20"/>
                <w:szCs w:val="20"/>
                <w:lang w:val="en-CA"/>
              </w:rPr>
              <w:t>Knowledge &amp; Understanding</w:t>
            </w:r>
            <w:r w:rsidRPr="00DD1BAC">
              <w:rPr>
                <w:sz w:val="20"/>
                <w:szCs w:val="20"/>
                <w:lang w:val="en-CA"/>
              </w:rPr>
              <w:t xml:space="preserve"> </w:t>
            </w:r>
            <w:r w:rsidR="00B53382">
              <w:rPr>
                <w:sz w:val="20"/>
                <w:szCs w:val="20"/>
                <w:lang w:val="en-CA"/>
              </w:rPr>
              <w:t>–</w:t>
            </w:r>
            <w:r w:rsidRPr="00DD1BAC">
              <w:rPr>
                <w:sz w:val="20"/>
                <w:szCs w:val="20"/>
                <w:lang w:val="en-CA"/>
              </w:rPr>
              <w:t xml:space="preserve"> </w:t>
            </w:r>
            <w:r w:rsidR="00B53382">
              <w:rPr>
                <w:i/>
                <w:sz w:val="20"/>
                <w:szCs w:val="20"/>
                <w:lang w:val="en-CA"/>
              </w:rPr>
              <w:t>S</w:t>
            </w:r>
            <w:r w:rsidRPr="00DD1BAC">
              <w:rPr>
                <w:i/>
                <w:sz w:val="20"/>
                <w:szCs w:val="20"/>
                <w:lang w:val="en-CA"/>
              </w:rPr>
              <w:t>ubject-specific con</w:t>
            </w:r>
            <w:r w:rsidR="00132552">
              <w:rPr>
                <w:i/>
                <w:sz w:val="20"/>
                <w:szCs w:val="20"/>
                <w:lang w:val="en-CA"/>
              </w:rPr>
              <w:t xml:space="preserve">tent acquired in each course </w:t>
            </w:r>
            <w:r w:rsidRPr="00DD1BAC">
              <w:rPr>
                <w:i/>
                <w:sz w:val="20"/>
                <w:szCs w:val="20"/>
                <w:lang w:val="en-CA"/>
              </w:rPr>
              <w:t>and the comprehension of its meaning and significance</w:t>
            </w:r>
          </w:p>
        </w:tc>
      </w:tr>
    </w:tbl>
    <w:p w:rsidR="00DD1BAC" w:rsidRDefault="00DD1BAC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502"/>
        <w:gridCol w:w="1502"/>
        <w:gridCol w:w="1502"/>
        <w:gridCol w:w="1502"/>
        <w:gridCol w:w="1503"/>
      </w:tblGrid>
      <w:tr w:rsidR="00BF068F" w:rsidRPr="00B53382" w:rsidTr="00BF068F">
        <w:tc>
          <w:tcPr>
            <w:tcW w:w="2065" w:type="dxa"/>
            <w:shd w:val="clear" w:color="auto" w:fill="000000" w:themeFill="text1"/>
          </w:tcPr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Categories</w:t>
            </w:r>
          </w:p>
        </w:tc>
        <w:tc>
          <w:tcPr>
            <w:tcW w:w="1502" w:type="dxa"/>
            <w:shd w:val="clear" w:color="auto" w:fill="000000" w:themeFill="text1"/>
          </w:tcPr>
          <w:p w:rsidR="00BF068F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Level 0</w:t>
            </w:r>
          </w:p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 xml:space="preserve">0 – 49% </w:t>
            </w:r>
          </w:p>
        </w:tc>
        <w:tc>
          <w:tcPr>
            <w:tcW w:w="1502" w:type="dxa"/>
            <w:shd w:val="clear" w:color="auto" w:fill="000000" w:themeFill="text1"/>
          </w:tcPr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1</w:t>
            </w:r>
          </w:p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50 – 59%</w:t>
            </w:r>
          </w:p>
        </w:tc>
        <w:tc>
          <w:tcPr>
            <w:tcW w:w="1502" w:type="dxa"/>
            <w:shd w:val="clear" w:color="auto" w:fill="000000" w:themeFill="text1"/>
          </w:tcPr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2</w:t>
            </w:r>
          </w:p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60 – 69%</w:t>
            </w:r>
          </w:p>
        </w:tc>
        <w:tc>
          <w:tcPr>
            <w:tcW w:w="1502" w:type="dxa"/>
            <w:shd w:val="clear" w:color="auto" w:fill="000000" w:themeFill="text1"/>
          </w:tcPr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3</w:t>
            </w:r>
          </w:p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70 – 79%</w:t>
            </w:r>
          </w:p>
        </w:tc>
        <w:tc>
          <w:tcPr>
            <w:tcW w:w="1503" w:type="dxa"/>
            <w:shd w:val="clear" w:color="auto" w:fill="000000" w:themeFill="text1"/>
          </w:tcPr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Level 4</w:t>
            </w:r>
          </w:p>
          <w:p w:rsidR="00BF068F" w:rsidRPr="00352EB9" w:rsidRDefault="00BF068F" w:rsidP="00B53382">
            <w:pPr>
              <w:jc w:val="center"/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80 – 100%</w:t>
            </w:r>
          </w:p>
        </w:tc>
      </w:tr>
      <w:tr w:rsidR="00BF068F" w:rsidTr="00BF068F">
        <w:tc>
          <w:tcPr>
            <w:tcW w:w="2065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Knowledge of content</w:t>
            </w:r>
          </w:p>
          <w:p w:rsidR="00BF068F" w:rsidRDefault="00BF068F" w:rsidP="0081234E">
            <w:pPr>
              <w:rPr>
                <w:sz w:val="16"/>
                <w:szCs w:val="16"/>
                <w:lang w:val="en-CA"/>
              </w:rPr>
            </w:pPr>
          </w:p>
          <w:p w:rsidR="00BF068F" w:rsidRPr="00B875D0" w:rsidRDefault="00BF068F" w:rsidP="0081234E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Theory, Pre-Analysis:  </w:t>
            </w:r>
            <w:r w:rsidRPr="00B875D0">
              <w:rPr>
                <w:sz w:val="16"/>
                <w:szCs w:val="16"/>
                <w:lang w:val="en-CA"/>
              </w:rPr>
              <w:t>Appropriate use of terminology, definitions</w:t>
            </w:r>
          </w:p>
          <w:p w:rsidR="00BF068F" w:rsidRPr="00352EB9" w:rsidRDefault="00BF068F" w:rsidP="0081234E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02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Does not demonstrate an adequate knowledge of content</w:t>
            </w:r>
          </w:p>
        </w:tc>
        <w:tc>
          <w:tcPr>
            <w:tcW w:w="1502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Demonstrates limited knowledge of content</w:t>
            </w:r>
          </w:p>
        </w:tc>
        <w:tc>
          <w:tcPr>
            <w:tcW w:w="1502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Demonstrates some knowledge of content</w:t>
            </w:r>
          </w:p>
        </w:tc>
        <w:tc>
          <w:tcPr>
            <w:tcW w:w="1502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Demonstrates considerable knowledge of content</w:t>
            </w:r>
          </w:p>
        </w:tc>
        <w:tc>
          <w:tcPr>
            <w:tcW w:w="1503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Demonstrates thorough knowledge of content</w:t>
            </w:r>
          </w:p>
        </w:tc>
      </w:tr>
      <w:tr w:rsidR="00BF068F" w:rsidTr="00BF068F">
        <w:tc>
          <w:tcPr>
            <w:tcW w:w="2065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Understanding of content</w:t>
            </w:r>
          </w:p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Theory, Pre-Analysis:  Applying unit </w:t>
            </w:r>
            <w:r w:rsidRPr="00352EB9">
              <w:rPr>
                <w:sz w:val="16"/>
                <w:szCs w:val="16"/>
                <w:lang w:val="en-CA"/>
              </w:rPr>
              <w:t>concepts, ideas, theories, principles</w:t>
            </w:r>
            <w:r>
              <w:rPr>
                <w:sz w:val="16"/>
                <w:szCs w:val="16"/>
                <w:lang w:val="en-CA"/>
              </w:rPr>
              <w:t>, processes in the correct manner</w:t>
            </w: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02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Does not demonstrate an adequate understanding of content</w:t>
            </w:r>
          </w:p>
        </w:tc>
        <w:tc>
          <w:tcPr>
            <w:tcW w:w="1502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Demonstrates limited understanding of content</w:t>
            </w:r>
          </w:p>
        </w:tc>
        <w:tc>
          <w:tcPr>
            <w:tcW w:w="1502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Demonstrates some understanding of concepts</w:t>
            </w:r>
          </w:p>
        </w:tc>
        <w:tc>
          <w:tcPr>
            <w:tcW w:w="1502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 w:rsidP="001770E5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Demonstrates considerable understanding of content</w:t>
            </w:r>
          </w:p>
        </w:tc>
        <w:tc>
          <w:tcPr>
            <w:tcW w:w="1503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Demonstrates thorough understanding of content</w:t>
            </w:r>
          </w:p>
        </w:tc>
      </w:tr>
    </w:tbl>
    <w:p w:rsidR="00DD1BAC" w:rsidRDefault="00DD1BAC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B53382" w:rsidTr="00B53382">
        <w:tc>
          <w:tcPr>
            <w:tcW w:w="13176" w:type="dxa"/>
            <w:shd w:val="clear" w:color="auto" w:fill="A6A6A6" w:themeFill="background1" w:themeFillShade="A6"/>
          </w:tcPr>
          <w:p w:rsidR="00B53382" w:rsidRPr="00B53382" w:rsidRDefault="00B53382">
            <w:pPr>
              <w:rPr>
                <w:i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Thinking and Investigation</w:t>
            </w:r>
            <w:r>
              <w:rPr>
                <w:sz w:val="20"/>
                <w:szCs w:val="20"/>
                <w:lang w:val="en-CA"/>
              </w:rPr>
              <w:t xml:space="preserve"> – </w:t>
            </w:r>
            <w:r>
              <w:rPr>
                <w:i/>
                <w:sz w:val="20"/>
                <w:szCs w:val="20"/>
                <w:lang w:val="en-CA"/>
              </w:rPr>
              <w:t>The use of critical and creative thinking skills and inquiry, research, and problem-solving skills and / or processes</w:t>
            </w:r>
          </w:p>
        </w:tc>
      </w:tr>
    </w:tbl>
    <w:p w:rsidR="00B53382" w:rsidRDefault="00B53382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96"/>
        <w:gridCol w:w="1497"/>
        <w:gridCol w:w="1496"/>
        <w:gridCol w:w="1497"/>
        <w:gridCol w:w="1497"/>
      </w:tblGrid>
      <w:tr w:rsidR="00BF068F" w:rsidRPr="00B53382" w:rsidTr="00BF068F">
        <w:tc>
          <w:tcPr>
            <w:tcW w:w="2093" w:type="dxa"/>
            <w:shd w:val="clear" w:color="auto" w:fill="000000" w:themeFill="text1"/>
          </w:tcPr>
          <w:p w:rsidR="00BF068F" w:rsidRPr="00B53382" w:rsidRDefault="00BF068F" w:rsidP="00B5338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Categories</w:t>
            </w:r>
          </w:p>
        </w:tc>
        <w:tc>
          <w:tcPr>
            <w:tcW w:w="1496" w:type="dxa"/>
            <w:shd w:val="clear" w:color="auto" w:fill="000000" w:themeFill="text1"/>
          </w:tcPr>
          <w:p w:rsidR="00BF068F" w:rsidRDefault="00BF068F" w:rsidP="00B5338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0</w:t>
            </w:r>
          </w:p>
          <w:p w:rsidR="00BF068F" w:rsidRDefault="00BF068F" w:rsidP="00B5338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0 – 49%</w:t>
            </w:r>
          </w:p>
        </w:tc>
        <w:tc>
          <w:tcPr>
            <w:tcW w:w="1497" w:type="dxa"/>
            <w:shd w:val="clear" w:color="auto" w:fill="000000" w:themeFill="text1"/>
          </w:tcPr>
          <w:p w:rsidR="00BF068F" w:rsidRDefault="00BF068F" w:rsidP="00B5338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1</w:t>
            </w:r>
          </w:p>
          <w:p w:rsidR="00BF068F" w:rsidRPr="00B53382" w:rsidRDefault="00BF068F" w:rsidP="00B5338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 xml:space="preserve">50 – 59% </w:t>
            </w:r>
          </w:p>
        </w:tc>
        <w:tc>
          <w:tcPr>
            <w:tcW w:w="1496" w:type="dxa"/>
            <w:shd w:val="clear" w:color="auto" w:fill="000000" w:themeFill="text1"/>
          </w:tcPr>
          <w:p w:rsidR="00BF068F" w:rsidRDefault="00BF068F" w:rsidP="00B5338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2</w:t>
            </w:r>
          </w:p>
          <w:p w:rsidR="00BF068F" w:rsidRPr="00B53382" w:rsidRDefault="00BF068F" w:rsidP="00B5338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60 – 69%</w:t>
            </w:r>
          </w:p>
        </w:tc>
        <w:tc>
          <w:tcPr>
            <w:tcW w:w="1497" w:type="dxa"/>
            <w:shd w:val="clear" w:color="auto" w:fill="000000" w:themeFill="text1"/>
          </w:tcPr>
          <w:p w:rsidR="00BF068F" w:rsidRDefault="00BF068F" w:rsidP="00B5338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3</w:t>
            </w:r>
          </w:p>
          <w:p w:rsidR="00BF068F" w:rsidRPr="00B53382" w:rsidRDefault="00BF068F" w:rsidP="00B5338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70 – 79%</w:t>
            </w:r>
          </w:p>
        </w:tc>
        <w:tc>
          <w:tcPr>
            <w:tcW w:w="1497" w:type="dxa"/>
            <w:shd w:val="clear" w:color="auto" w:fill="000000" w:themeFill="text1"/>
          </w:tcPr>
          <w:p w:rsidR="00BF068F" w:rsidRDefault="00BF068F" w:rsidP="00B5338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4</w:t>
            </w:r>
          </w:p>
          <w:p w:rsidR="00BF068F" w:rsidRPr="00B53382" w:rsidRDefault="00BF068F" w:rsidP="00B5338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80 – 100%</w:t>
            </w:r>
          </w:p>
        </w:tc>
      </w:tr>
      <w:tr w:rsidR="00BF068F" w:rsidTr="00BF068F">
        <w:tc>
          <w:tcPr>
            <w:tcW w:w="2093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Default="00BF068F">
            <w:pPr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Use of initiating and planning skills and strategies</w:t>
            </w:r>
          </w:p>
          <w:p w:rsidR="00BF068F" w:rsidRPr="00B875D0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Construction of Device </w:t>
            </w: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96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Initiating and planning skills are not used with any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initiating and planning skills and strategies with limited effectiveness</w:t>
            </w:r>
          </w:p>
        </w:tc>
        <w:tc>
          <w:tcPr>
            <w:tcW w:w="1496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initiating and planning skills and strategies with some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 w:rsidP="00B53382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initiating and planning skills and strategies with considerable effectiveness</w:t>
            </w:r>
          </w:p>
        </w:tc>
        <w:tc>
          <w:tcPr>
            <w:tcW w:w="1497" w:type="dxa"/>
          </w:tcPr>
          <w:p w:rsidR="00BF068F" w:rsidRPr="00352EB9" w:rsidRDefault="00BF068F" w:rsidP="00B53382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 w:rsidP="00B53382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initiating and planning skills and strategies with a high degree of effectiveness</w:t>
            </w:r>
          </w:p>
        </w:tc>
      </w:tr>
      <w:tr w:rsidR="00BF068F" w:rsidTr="00BF068F">
        <w:tc>
          <w:tcPr>
            <w:tcW w:w="2093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Use of processing skills and strategies</w:t>
            </w:r>
          </w:p>
          <w:p w:rsidR="00BF068F" w:rsidRDefault="00BF068F" w:rsidP="00B875D0">
            <w:pPr>
              <w:jc w:val="center"/>
              <w:rPr>
                <w:sz w:val="16"/>
                <w:szCs w:val="16"/>
                <w:lang w:val="en-CA"/>
              </w:rPr>
            </w:pPr>
          </w:p>
          <w:p w:rsidR="00BF068F" w:rsidRDefault="00BF068F" w:rsidP="00B875D0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Action of Device</w:t>
            </w:r>
          </w:p>
          <w:p w:rsidR="00BF068F" w:rsidRPr="00352EB9" w:rsidRDefault="00BF068F" w:rsidP="00B875D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96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Processing skills and strategies are not used with any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processing skills and strategies with limited effectiveness</w:t>
            </w:r>
          </w:p>
        </w:tc>
        <w:tc>
          <w:tcPr>
            <w:tcW w:w="1496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processing skills and strategies with some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processing skills and strategies with considerable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processing skills and strategies with a high degree of effectiveness</w:t>
            </w:r>
          </w:p>
        </w:tc>
      </w:tr>
      <w:tr w:rsidR="00BF068F" w:rsidTr="00BF068F">
        <w:tc>
          <w:tcPr>
            <w:tcW w:w="2093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Default="00BF068F">
            <w:pPr>
              <w:rPr>
                <w:b/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Use of critical / creative thinking processes, skills and strategies</w:t>
            </w: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Problem-solving</w:t>
            </w:r>
          </w:p>
          <w:p w:rsidR="00BF068F" w:rsidRPr="00352EB9" w:rsidRDefault="00BF068F" w:rsidP="00B875D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96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Critical / creative thinking process, skills and strategies are not used with any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 w:rsidP="001770E5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critical / creative thinking processes, skills and strategies with limited effectiveness</w:t>
            </w:r>
          </w:p>
        </w:tc>
        <w:tc>
          <w:tcPr>
            <w:tcW w:w="1496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 w:rsidP="00ED4FD5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critical / creative thinking processes, skills and strategies with some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critical / creative thinking processes, skills, and strategies with considerable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critical / creative thinking processes, skills and strategies with a high degree of effectiveness</w:t>
            </w:r>
          </w:p>
        </w:tc>
      </w:tr>
    </w:tbl>
    <w:p w:rsidR="00B53382" w:rsidRDefault="001770E5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</w:p>
    <w:p w:rsidR="00352EB9" w:rsidRDefault="00352EB9">
      <w:pPr>
        <w:rPr>
          <w:sz w:val="20"/>
          <w:szCs w:val="20"/>
          <w:lang w:val="en-CA"/>
        </w:rPr>
      </w:pPr>
    </w:p>
    <w:p w:rsidR="00352EB9" w:rsidRDefault="00352EB9">
      <w:pPr>
        <w:rPr>
          <w:sz w:val="20"/>
          <w:szCs w:val="20"/>
          <w:lang w:val="en-CA"/>
        </w:rPr>
      </w:pPr>
    </w:p>
    <w:p w:rsidR="00352EB9" w:rsidRDefault="00352EB9">
      <w:pPr>
        <w:rPr>
          <w:sz w:val="20"/>
          <w:szCs w:val="20"/>
          <w:lang w:val="en-CA"/>
        </w:rPr>
      </w:pPr>
    </w:p>
    <w:p w:rsidR="00352EB9" w:rsidRDefault="00352EB9">
      <w:pPr>
        <w:rPr>
          <w:sz w:val="20"/>
          <w:szCs w:val="20"/>
          <w:lang w:val="en-CA"/>
        </w:rPr>
      </w:pPr>
    </w:p>
    <w:p w:rsidR="00B875D0" w:rsidRDefault="00B875D0">
      <w:pPr>
        <w:rPr>
          <w:sz w:val="20"/>
          <w:szCs w:val="20"/>
          <w:lang w:val="en-CA"/>
        </w:rPr>
      </w:pPr>
    </w:p>
    <w:p w:rsidR="00B875D0" w:rsidRDefault="00B875D0">
      <w:pPr>
        <w:rPr>
          <w:sz w:val="20"/>
          <w:szCs w:val="20"/>
          <w:lang w:val="en-CA"/>
        </w:rPr>
      </w:pPr>
    </w:p>
    <w:p w:rsidR="00B875D0" w:rsidRDefault="00B875D0">
      <w:pPr>
        <w:rPr>
          <w:sz w:val="20"/>
          <w:szCs w:val="20"/>
          <w:lang w:val="en-CA"/>
        </w:rPr>
      </w:pPr>
    </w:p>
    <w:p w:rsidR="00B875D0" w:rsidRDefault="00B875D0">
      <w:pPr>
        <w:rPr>
          <w:sz w:val="20"/>
          <w:szCs w:val="20"/>
          <w:lang w:val="en-CA"/>
        </w:rPr>
      </w:pPr>
    </w:p>
    <w:p w:rsidR="0086150E" w:rsidRDefault="0086150E">
      <w:pPr>
        <w:rPr>
          <w:sz w:val="20"/>
          <w:szCs w:val="20"/>
          <w:lang w:val="en-CA"/>
        </w:rPr>
      </w:pPr>
    </w:p>
    <w:p w:rsidR="0086150E" w:rsidRDefault="0086150E">
      <w:pPr>
        <w:rPr>
          <w:sz w:val="20"/>
          <w:szCs w:val="20"/>
          <w:lang w:val="en-CA"/>
        </w:rPr>
      </w:pPr>
    </w:p>
    <w:p w:rsidR="00BF068F" w:rsidRDefault="00BF068F">
      <w:pPr>
        <w:rPr>
          <w:sz w:val="20"/>
          <w:szCs w:val="20"/>
          <w:lang w:val="en-CA"/>
        </w:rPr>
      </w:pPr>
    </w:p>
    <w:p w:rsidR="00BF068F" w:rsidRDefault="00BF068F">
      <w:pPr>
        <w:rPr>
          <w:sz w:val="20"/>
          <w:szCs w:val="20"/>
          <w:lang w:val="en-CA"/>
        </w:rPr>
      </w:pPr>
    </w:p>
    <w:p w:rsidR="00BF068F" w:rsidRDefault="00BF068F">
      <w:pPr>
        <w:rPr>
          <w:sz w:val="20"/>
          <w:szCs w:val="20"/>
          <w:lang w:val="en-CA"/>
        </w:rPr>
      </w:pPr>
    </w:p>
    <w:p w:rsidR="00BF068F" w:rsidRDefault="00BF068F">
      <w:pPr>
        <w:rPr>
          <w:sz w:val="20"/>
          <w:szCs w:val="20"/>
          <w:lang w:val="en-CA"/>
        </w:rPr>
      </w:pPr>
    </w:p>
    <w:p w:rsidR="00BF068F" w:rsidRDefault="00BF068F">
      <w:pPr>
        <w:rPr>
          <w:sz w:val="20"/>
          <w:szCs w:val="20"/>
          <w:lang w:val="en-CA"/>
        </w:rPr>
      </w:pPr>
      <w:bookmarkStart w:id="0" w:name="_GoBack"/>
      <w:bookmarkEnd w:id="0"/>
    </w:p>
    <w:p w:rsidR="0086150E" w:rsidRDefault="0086150E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ED4FD5" w:rsidTr="0041067A">
        <w:tc>
          <w:tcPr>
            <w:tcW w:w="9576" w:type="dxa"/>
            <w:shd w:val="clear" w:color="auto" w:fill="A6A6A6" w:themeFill="background1" w:themeFillShade="A6"/>
          </w:tcPr>
          <w:p w:rsidR="00ED4FD5" w:rsidRPr="0041067A" w:rsidRDefault="0041067A">
            <w:pPr>
              <w:rPr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lastRenderedPageBreak/>
              <w:t>Communication</w:t>
            </w:r>
            <w:r>
              <w:rPr>
                <w:sz w:val="20"/>
                <w:szCs w:val="20"/>
                <w:lang w:val="en-CA"/>
              </w:rPr>
              <w:t xml:space="preserve"> – </w:t>
            </w:r>
            <w:r>
              <w:rPr>
                <w:i/>
                <w:sz w:val="20"/>
                <w:szCs w:val="20"/>
                <w:lang w:val="en-CA"/>
              </w:rPr>
              <w:t>The conveying of meaning through various forms</w:t>
            </w:r>
          </w:p>
        </w:tc>
      </w:tr>
    </w:tbl>
    <w:p w:rsidR="00ED4FD5" w:rsidRDefault="00ED4FD5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96"/>
        <w:gridCol w:w="1497"/>
        <w:gridCol w:w="1496"/>
        <w:gridCol w:w="1497"/>
        <w:gridCol w:w="1497"/>
      </w:tblGrid>
      <w:tr w:rsidR="00BF068F" w:rsidRPr="0041067A" w:rsidTr="00BF068F">
        <w:tc>
          <w:tcPr>
            <w:tcW w:w="2093" w:type="dxa"/>
            <w:shd w:val="clear" w:color="auto" w:fill="000000" w:themeFill="text1"/>
          </w:tcPr>
          <w:p w:rsidR="00BF068F" w:rsidRPr="0041067A" w:rsidRDefault="00BF068F" w:rsidP="0041067A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Categories</w:t>
            </w:r>
          </w:p>
        </w:tc>
        <w:tc>
          <w:tcPr>
            <w:tcW w:w="1496" w:type="dxa"/>
            <w:shd w:val="clear" w:color="auto" w:fill="000000" w:themeFill="text1"/>
          </w:tcPr>
          <w:p w:rsidR="00BF068F" w:rsidRDefault="00BF068F" w:rsidP="0041067A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0</w:t>
            </w:r>
          </w:p>
          <w:p w:rsidR="00BF068F" w:rsidRDefault="00BF068F" w:rsidP="0041067A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0 – 49%</w:t>
            </w:r>
          </w:p>
        </w:tc>
        <w:tc>
          <w:tcPr>
            <w:tcW w:w="1497" w:type="dxa"/>
            <w:shd w:val="clear" w:color="auto" w:fill="000000" w:themeFill="text1"/>
          </w:tcPr>
          <w:p w:rsidR="00BF068F" w:rsidRDefault="00BF068F" w:rsidP="0041067A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1</w:t>
            </w:r>
          </w:p>
          <w:p w:rsidR="00BF068F" w:rsidRPr="0041067A" w:rsidRDefault="00BF068F" w:rsidP="0041067A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50 – 59%</w:t>
            </w:r>
          </w:p>
        </w:tc>
        <w:tc>
          <w:tcPr>
            <w:tcW w:w="1496" w:type="dxa"/>
            <w:shd w:val="clear" w:color="auto" w:fill="000000" w:themeFill="text1"/>
          </w:tcPr>
          <w:p w:rsidR="00BF068F" w:rsidRDefault="00BF068F" w:rsidP="0041067A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2</w:t>
            </w:r>
          </w:p>
          <w:p w:rsidR="00BF068F" w:rsidRPr="0041067A" w:rsidRDefault="00BF068F" w:rsidP="0041067A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60 – 69%</w:t>
            </w:r>
          </w:p>
        </w:tc>
        <w:tc>
          <w:tcPr>
            <w:tcW w:w="1497" w:type="dxa"/>
            <w:shd w:val="clear" w:color="auto" w:fill="000000" w:themeFill="text1"/>
          </w:tcPr>
          <w:p w:rsidR="00BF068F" w:rsidRDefault="00BF068F" w:rsidP="0041067A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3</w:t>
            </w:r>
          </w:p>
          <w:p w:rsidR="00BF068F" w:rsidRPr="0041067A" w:rsidRDefault="00BF068F" w:rsidP="0041067A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70 – 79%</w:t>
            </w:r>
          </w:p>
        </w:tc>
        <w:tc>
          <w:tcPr>
            <w:tcW w:w="1497" w:type="dxa"/>
            <w:shd w:val="clear" w:color="auto" w:fill="000000" w:themeFill="text1"/>
          </w:tcPr>
          <w:p w:rsidR="00BF068F" w:rsidRDefault="00BF068F" w:rsidP="0041067A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4</w:t>
            </w:r>
          </w:p>
          <w:p w:rsidR="00BF068F" w:rsidRPr="0041067A" w:rsidRDefault="00BF068F" w:rsidP="0041067A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80 – 100%</w:t>
            </w:r>
          </w:p>
        </w:tc>
      </w:tr>
      <w:tr w:rsidR="00BF068F" w:rsidTr="00BF068F">
        <w:tc>
          <w:tcPr>
            <w:tcW w:w="2093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Expression and organization of ideas and information in oral, visual, and / or written forms</w:t>
            </w: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</w:t>
            </w:r>
            <w:r w:rsidRPr="00352EB9">
              <w:rPr>
                <w:sz w:val="16"/>
                <w:szCs w:val="16"/>
                <w:lang w:val="en-CA"/>
              </w:rPr>
              <w:t>lear expression, logical</w:t>
            </w:r>
            <w:r>
              <w:rPr>
                <w:sz w:val="16"/>
                <w:szCs w:val="16"/>
                <w:lang w:val="en-CA"/>
              </w:rPr>
              <w:t xml:space="preserve"> organization, diagrams, models</w:t>
            </w: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96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 w:rsidP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does not organize ideas and information with any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Expresses and organizes ideas and information with limited effectiveness</w:t>
            </w:r>
          </w:p>
        </w:tc>
        <w:tc>
          <w:tcPr>
            <w:tcW w:w="1496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Expresses and organizes ideas and information with some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Expresses and organizes ideas and information with considerable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Expresses and organizes ideas and information with a high degree of effectiveness</w:t>
            </w:r>
          </w:p>
        </w:tc>
      </w:tr>
      <w:tr w:rsidR="00BF068F" w:rsidTr="00BF068F">
        <w:tc>
          <w:tcPr>
            <w:tcW w:w="2093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Communication for different audiences and purposes in oral, visual, and / or written forms</w:t>
            </w:r>
          </w:p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Uses appropriate scientific tone</w:t>
            </w: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96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does not communicate for different audiences and purposes with any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Communicates for different audiences and purposes with limited effectiveness</w:t>
            </w:r>
          </w:p>
        </w:tc>
        <w:tc>
          <w:tcPr>
            <w:tcW w:w="1496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Communicates for different audiences and purposes with some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Communicates for different audiences and purposes with considerable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Communicates for different audiences and purposes with a high degree of effectiveness</w:t>
            </w:r>
          </w:p>
        </w:tc>
      </w:tr>
      <w:tr w:rsidR="00BF068F" w:rsidTr="00BF068F">
        <w:tc>
          <w:tcPr>
            <w:tcW w:w="2093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Use of conventions, vocabulary, and terminology of the discipline in oral, visual and / or written forms</w:t>
            </w:r>
          </w:p>
          <w:p w:rsidR="00BF068F" w:rsidRDefault="00BF068F" w:rsidP="00B875D0">
            <w:pPr>
              <w:rPr>
                <w:sz w:val="16"/>
                <w:szCs w:val="16"/>
                <w:lang w:val="fr-CA"/>
              </w:rPr>
            </w:pPr>
            <w:proofErr w:type="spellStart"/>
            <w:r>
              <w:rPr>
                <w:sz w:val="16"/>
                <w:szCs w:val="16"/>
                <w:lang w:val="fr-CA"/>
              </w:rPr>
              <w:t>S</w:t>
            </w:r>
            <w:r w:rsidRPr="0081234E">
              <w:rPr>
                <w:sz w:val="16"/>
                <w:szCs w:val="16"/>
                <w:lang w:val="fr-CA"/>
              </w:rPr>
              <w:t>ymbols</w:t>
            </w:r>
            <w:proofErr w:type="spellEnd"/>
            <w:r w:rsidRPr="0081234E">
              <w:rPr>
                <w:sz w:val="16"/>
                <w:szCs w:val="16"/>
                <w:lang w:val="fr-CA"/>
              </w:rPr>
              <w:t xml:space="preserve">, </w:t>
            </w:r>
            <w:proofErr w:type="spellStart"/>
            <w:r w:rsidRPr="0081234E">
              <w:rPr>
                <w:sz w:val="16"/>
                <w:szCs w:val="16"/>
                <w:lang w:val="fr-CA"/>
              </w:rPr>
              <w:t>formulae</w:t>
            </w:r>
            <w:proofErr w:type="spellEnd"/>
            <w:r>
              <w:rPr>
                <w:sz w:val="16"/>
                <w:szCs w:val="16"/>
                <w:lang w:val="fr-C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fr-CA"/>
              </w:rPr>
              <w:t>scientific</w:t>
            </w:r>
            <w:proofErr w:type="spellEnd"/>
            <w:r>
              <w:rPr>
                <w:sz w:val="16"/>
                <w:szCs w:val="16"/>
                <w:lang w:val="fr-CA"/>
              </w:rPr>
              <w:t xml:space="preserve"> notation, SI </w:t>
            </w:r>
            <w:proofErr w:type="spellStart"/>
            <w:r>
              <w:rPr>
                <w:sz w:val="16"/>
                <w:szCs w:val="16"/>
                <w:lang w:val="fr-CA"/>
              </w:rPr>
              <w:t>units</w:t>
            </w:r>
            <w:proofErr w:type="spellEnd"/>
            <w:r>
              <w:rPr>
                <w:sz w:val="16"/>
                <w:szCs w:val="16"/>
                <w:lang w:val="fr-C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fr-CA"/>
              </w:rPr>
              <w:t>spelling</w:t>
            </w:r>
            <w:proofErr w:type="spellEnd"/>
            <w:r>
              <w:rPr>
                <w:sz w:val="16"/>
                <w:szCs w:val="16"/>
                <w:lang w:val="fr-C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fr-CA"/>
              </w:rPr>
              <w:t>grammar</w:t>
            </w:r>
            <w:proofErr w:type="spellEnd"/>
          </w:p>
          <w:p w:rsidR="00BF068F" w:rsidRPr="0081234E" w:rsidRDefault="00BF068F" w:rsidP="00B875D0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496" w:type="dxa"/>
          </w:tcPr>
          <w:p w:rsidR="00BF068F" w:rsidRDefault="00BF068F">
            <w:pPr>
              <w:rPr>
                <w:sz w:val="16"/>
                <w:szCs w:val="16"/>
                <w:lang w:val="fr-CA"/>
              </w:rPr>
            </w:pPr>
          </w:p>
          <w:p w:rsidR="00BF068F" w:rsidRPr="0081234E" w:rsidRDefault="00BF068F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 xml:space="preserve">Conventions, </w:t>
            </w:r>
            <w:proofErr w:type="spellStart"/>
            <w:r>
              <w:rPr>
                <w:sz w:val="16"/>
                <w:szCs w:val="16"/>
                <w:lang w:val="fr-CA"/>
              </w:rPr>
              <w:t>vocabulary</w:t>
            </w:r>
            <w:proofErr w:type="spellEnd"/>
            <w:r>
              <w:rPr>
                <w:sz w:val="16"/>
                <w:szCs w:val="16"/>
                <w:lang w:val="fr-CA"/>
              </w:rPr>
              <w:t xml:space="preserve"> and </w:t>
            </w:r>
            <w:proofErr w:type="spellStart"/>
            <w:r>
              <w:rPr>
                <w:sz w:val="16"/>
                <w:szCs w:val="16"/>
                <w:lang w:val="fr-CA"/>
              </w:rPr>
              <w:t>terminology</w:t>
            </w:r>
            <w:proofErr w:type="spellEnd"/>
            <w:r>
              <w:rPr>
                <w:sz w:val="16"/>
                <w:szCs w:val="16"/>
                <w:lang w:val="fr-CA"/>
              </w:rPr>
              <w:t xml:space="preserve"> of the discipline have not been </w:t>
            </w:r>
            <w:proofErr w:type="spellStart"/>
            <w:r>
              <w:rPr>
                <w:sz w:val="16"/>
                <w:szCs w:val="16"/>
                <w:lang w:val="fr-CA"/>
              </w:rPr>
              <w:t>used</w:t>
            </w:r>
            <w:proofErr w:type="spellEnd"/>
            <w:r>
              <w:rPr>
                <w:sz w:val="16"/>
                <w:szCs w:val="16"/>
                <w:lang w:val="fr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A"/>
              </w:rPr>
              <w:t>with</w:t>
            </w:r>
            <w:proofErr w:type="spellEnd"/>
            <w:r>
              <w:rPr>
                <w:sz w:val="16"/>
                <w:szCs w:val="16"/>
                <w:lang w:val="fr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A"/>
              </w:rPr>
              <w:t>any</w:t>
            </w:r>
            <w:proofErr w:type="spellEnd"/>
            <w:r>
              <w:rPr>
                <w:sz w:val="16"/>
                <w:szCs w:val="16"/>
                <w:lang w:val="fr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A"/>
              </w:rPr>
              <w:t>effectiveness</w:t>
            </w:r>
            <w:proofErr w:type="spellEnd"/>
          </w:p>
        </w:tc>
        <w:tc>
          <w:tcPr>
            <w:tcW w:w="1497" w:type="dxa"/>
          </w:tcPr>
          <w:p w:rsidR="00BF068F" w:rsidRPr="0081234E" w:rsidRDefault="00BF068F">
            <w:pPr>
              <w:rPr>
                <w:sz w:val="16"/>
                <w:szCs w:val="16"/>
                <w:lang w:val="fr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conventions, vocabulary and terminology of the discipline with limited effectiveness</w:t>
            </w:r>
          </w:p>
        </w:tc>
        <w:tc>
          <w:tcPr>
            <w:tcW w:w="1496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conventions, vocabulary, and terminology of the discipline with some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conventions, vocabulary, and terminology of the discipline with considerable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Uses conventions, vocabulary, and terminology of the discipline with a high degree of effectiveness</w:t>
            </w:r>
          </w:p>
        </w:tc>
      </w:tr>
    </w:tbl>
    <w:p w:rsidR="0041067A" w:rsidRDefault="0041067A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76"/>
      </w:tblGrid>
      <w:tr w:rsidR="004D3872" w:rsidTr="004D3872">
        <w:tc>
          <w:tcPr>
            <w:tcW w:w="9576" w:type="dxa"/>
            <w:shd w:val="clear" w:color="auto" w:fill="A6A6A6" w:themeFill="background1" w:themeFillShade="A6"/>
          </w:tcPr>
          <w:p w:rsidR="004D3872" w:rsidRPr="004D3872" w:rsidRDefault="004D3872">
            <w:pPr>
              <w:rPr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Application</w:t>
            </w:r>
            <w:r>
              <w:rPr>
                <w:sz w:val="20"/>
                <w:szCs w:val="20"/>
                <w:lang w:val="en-CA"/>
              </w:rPr>
              <w:t xml:space="preserve"> – </w:t>
            </w:r>
            <w:r>
              <w:rPr>
                <w:i/>
                <w:sz w:val="20"/>
                <w:szCs w:val="20"/>
                <w:lang w:val="en-CA"/>
              </w:rPr>
              <w:t>The use of knowledge and skills to make connections within and between various contexts</w:t>
            </w:r>
          </w:p>
        </w:tc>
      </w:tr>
    </w:tbl>
    <w:p w:rsidR="0041067A" w:rsidRDefault="0041067A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96"/>
        <w:gridCol w:w="1497"/>
        <w:gridCol w:w="1496"/>
        <w:gridCol w:w="1497"/>
        <w:gridCol w:w="1497"/>
      </w:tblGrid>
      <w:tr w:rsidR="00BF068F" w:rsidRPr="004D3872" w:rsidTr="00BF068F">
        <w:tc>
          <w:tcPr>
            <w:tcW w:w="2093" w:type="dxa"/>
            <w:shd w:val="clear" w:color="auto" w:fill="000000" w:themeFill="text1"/>
          </w:tcPr>
          <w:p w:rsidR="00BF068F" w:rsidRPr="004D3872" w:rsidRDefault="00BF068F" w:rsidP="004D387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Categories</w:t>
            </w:r>
          </w:p>
        </w:tc>
        <w:tc>
          <w:tcPr>
            <w:tcW w:w="1496" w:type="dxa"/>
            <w:shd w:val="clear" w:color="auto" w:fill="000000" w:themeFill="text1"/>
          </w:tcPr>
          <w:p w:rsidR="00BF068F" w:rsidRDefault="00BF068F" w:rsidP="004D387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0</w:t>
            </w:r>
          </w:p>
          <w:p w:rsidR="00BF068F" w:rsidRDefault="00BF068F" w:rsidP="004D387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0 – 49%</w:t>
            </w:r>
          </w:p>
        </w:tc>
        <w:tc>
          <w:tcPr>
            <w:tcW w:w="1497" w:type="dxa"/>
            <w:shd w:val="clear" w:color="auto" w:fill="000000" w:themeFill="text1"/>
          </w:tcPr>
          <w:p w:rsidR="00BF068F" w:rsidRDefault="00BF068F" w:rsidP="004D387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1</w:t>
            </w:r>
          </w:p>
          <w:p w:rsidR="00BF068F" w:rsidRPr="004D3872" w:rsidRDefault="00BF068F" w:rsidP="004D387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50 – 59%</w:t>
            </w:r>
          </w:p>
        </w:tc>
        <w:tc>
          <w:tcPr>
            <w:tcW w:w="1496" w:type="dxa"/>
            <w:shd w:val="clear" w:color="auto" w:fill="000000" w:themeFill="text1"/>
          </w:tcPr>
          <w:p w:rsidR="00BF068F" w:rsidRDefault="00BF068F" w:rsidP="004D387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2</w:t>
            </w:r>
          </w:p>
          <w:p w:rsidR="00BF068F" w:rsidRPr="004D3872" w:rsidRDefault="00BF068F" w:rsidP="004D387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60 – 69%</w:t>
            </w:r>
          </w:p>
        </w:tc>
        <w:tc>
          <w:tcPr>
            <w:tcW w:w="1497" w:type="dxa"/>
            <w:shd w:val="clear" w:color="auto" w:fill="000000" w:themeFill="text1"/>
          </w:tcPr>
          <w:p w:rsidR="00BF068F" w:rsidRDefault="00BF068F" w:rsidP="004D387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3</w:t>
            </w:r>
          </w:p>
          <w:p w:rsidR="00BF068F" w:rsidRPr="004D3872" w:rsidRDefault="00BF068F" w:rsidP="004D387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70 – 79%</w:t>
            </w:r>
          </w:p>
        </w:tc>
        <w:tc>
          <w:tcPr>
            <w:tcW w:w="1497" w:type="dxa"/>
            <w:shd w:val="clear" w:color="auto" w:fill="000000" w:themeFill="text1"/>
          </w:tcPr>
          <w:p w:rsidR="00BF068F" w:rsidRDefault="00BF068F" w:rsidP="004D387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Level 4</w:t>
            </w:r>
          </w:p>
          <w:p w:rsidR="00BF068F" w:rsidRPr="004D3872" w:rsidRDefault="00BF068F" w:rsidP="004D3872">
            <w:pPr>
              <w:jc w:val="center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80 – 100%</w:t>
            </w:r>
          </w:p>
        </w:tc>
      </w:tr>
      <w:tr w:rsidR="00BF068F" w:rsidTr="00BF068F">
        <w:tc>
          <w:tcPr>
            <w:tcW w:w="2093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Application of knowledge and skills in familiar contexts</w:t>
            </w:r>
          </w:p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Logger Pro and other resources have been used appropriately to get results</w:t>
            </w: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96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does not apply knowledge and skills in familiar contexts with any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Applies knowledge and skills in familiar contexts with limited effectiveness</w:t>
            </w:r>
          </w:p>
        </w:tc>
        <w:tc>
          <w:tcPr>
            <w:tcW w:w="1496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Applies knowledge and skills in familiar contexts with some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Applies knowledge and skills in familiar contexts with considerable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Applies knowledge and skills in familiar contexts with a high degree of effectiveness</w:t>
            </w:r>
          </w:p>
        </w:tc>
      </w:tr>
      <w:tr w:rsidR="00BF068F" w:rsidTr="00BF068F">
        <w:tc>
          <w:tcPr>
            <w:tcW w:w="2093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b/>
                <w:sz w:val="16"/>
                <w:szCs w:val="16"/>
                <w:lang w:val="en-CA"/>
              </w:rPr>
              <w:t>Transfer of knowledge and skills to unfamiliar contexts</w:t>
            </w:r>
          </w:p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Logger Pro and other resources have been used</w:t>
            </w: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96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does not transfer knowledge and skills to unfamiliar contexts with any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 w:rsidP="00305F10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Transfers knowledge and skills to unfamiliar contexts with limited effectiveness</w:t>
            </w:r>
          </w:p>
        </w:tc>
        <w:tc>
          <w:tcPr>
            <w:tcW w:w="1496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Transfers knowledge and skills to unfamiliar contexts with some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Transfers knowledge and skills to unfamiliar contexts with considerable effectiveness</w:t>
            </w:r>
          </w:p>
        </w:tc>
        <w:tc>
          <w:tcPr>
            <w:tcW w:w="1497" w:type="dxa"/>
          </w:tcPr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 w:rsidRPr="00352EB9">
              <w:rPr>
                <w:sz w:val="16"/>
                <w:szCs w:val="16"/>
                <w:lang w:val="en-CA"/>
              </w:rPr>
              <w:t>Transfers knowledge and skills to unfamiliar contexts with a high degree of effectiveness</w:t>
            </w: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</w:tc>
      </w:tr>
      <w:tr w:rsidR="00BF068F" w:rsidTr="00BF068F">
        <w:tc>
          <w:tcPr>
            <w:tcW w:w="2093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4E1EB7" w:rsidRDefault="00BF068F">
            <w:pPr>
              <w:rPr>
                <w:b/>
                <w:sz w:val="16"/>
                <w:szCs w:val="16"/>
                <w:lang w:val="en-CA"/>
              </w:rPr>
            </w:pPr>
            <w:r w:rsidRPr="004E1EB7">
              <w:rPr>
                <w:b/>
                <w:sz w:val="16"/>
                <w:szCs w:val="16"/>
                <w:lang w:val="en-CA"/>
              </w:rPr>
              <w:t>Making connections between science, technology, society and the environment</w:t>
            </w:r>
          </w:p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Final evaluation of Device</w:t>
            </w: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96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The student does not make connections between science, technology, society and the environment with any effectiveness</w:t>
            </w:r>
          </w:p>
        </w:tc>
        <w:tc>
          <w:tcPr>
            <w:tcW w:w="1497" w:type="dxa"/>
          </w:tcPr>
          <w:p w:rsidR="00BF068F" w:rsidRDefault="00BF068F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Makes connections between, science, technology, society and the environment with limited effectiveness</w:t>
            </w:r>
          </w:p>
        </w:tc>
        <w:tc>
          <w:tcPr>
            <w:tcW w:w="1496" w:type="dxa"/>
          </w:tcPr>
          <w:p w:rsidR="00BF068F" w:rsidRPr="004E1EB7" w:rsidRDefault="00BF068F" w:rsidP="004E1EB7">
            <w:pPr>
              <w:rPr>
                <w:sz w:val="16"/>
                <w:szCs w:val="16"/>
                <w:lang w:val="en-CA"/>
              </w:rPr>
            </w:pPr>
          </w:p>
          <w:p w:rsidR="00BF068F" w:rsidRDefault="00BF068F" w:rsidP="004E1EB7">
            <w:pPr>
              <w:rPr>
                <w:sz w:val="16"/>
                <w:szCs w:val="16"/>
                <w:lang w:val="en-CA"/>
              </w:rPr>
            </w:pPr>
            <w:r w:rsidRPr="004E1EB7">
              <w:rPr>
                <w:sz w:val="16"/>
                <w:szCs w:val="16"/>
                <w:lang w:val="en-CA"/>
              </w:rPr>
              <w:t xml:space="preserve">Makes connections between, science, technology, society and the environment with </w:t>
            </w:r>
            <w:r>
              <w:rPr>
                <w:sz w:val="16"/>
                <w:szCs w:val="16"/>
                <w:lang w:val="en-CA"/>
              </w:rPr>
              <w:t>some</w:t>
            </w:r>
            <w:r w:rsidRPr="004E1EB7">
              <w:rPr>
                <w:sz w:val="16"/>
                <w:szCs w:val="16"/>
                <w:lang w:val="en-CA"/>
              </w:rPr>
              <w:t xml:space="preserve"> effectiveness</w:t>
            </w:r>
          </w:p>
          <w:p w:rsidR="00BF068F" w:rsidRPr="00352EB9" w:rsidRDefault="00BF068F" w:rsidP="004E1EB7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497" w:type="dxa"/>
          </w:tcPr>
          <w:p w:rsidR="00BF068F" w:rsidRPr="004E1EB7" w:rsidRDefault="00BF068F" w:rsidP="004E1EB7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 w:rsidP="004E1EB7">
            <w:pPr>
              <w:rPr>
                <w:sz w:val="16"/>
                <w:szCs w:val="16"/>
                <w:lang w:val="en-CA"/>
              </w:rPr>
            </w:pPr>
            <w:r w:rsidRPr="004E1EB7">
              <w:rPr>
                <w:sz w:val="16"/>
                <w:szCs w:val="16"/>
                <w:lang w:val="en-CA"/>
              </w:rPr>
              <w:t xml:space="preserve">Makes connections between, science, technology, society and the environment with </w:t>
            </w:r>
            <w:r>
              <w:rPr>
                <w:sz w:val="16"/>
                <w:szCs w:val="16"/>
                <w:lang w:val="en-CA"/>
              </w:rPr>
              <w:t>considerable</w:t>
            </w:r>
            <w:r w:rsidRPr="004E1EB7">
              <w:rPr>
                <w:sz w:val="16"/>
                <w:szCs w:val="16"/>
                <w:lang w:val="en-CA"/>
              </w:rPr>
              <w:t xml:space="preserve"> effectiveness</w:t>
            </w:r>
          </w:p>
        </w:tc>
        <w:tc>
          <w:tcPr>
            <w:tcW w:w="1497" w:type="dxa"/>
          </w:tcPr>
          <w:p w:rsidR="00BF068F" w:rsidRPr="004E1EB7" w:rsidRDefault="00BF068F" w:rsidP="004E1EB7">
            <w:pPr>
              <w:rPr>
                <w:sz w:val="16"/>
                <w:szCs w:val="16"/>
                <w:lang w:val="en-CA"/>
              </w:rPr>
            </w:pPr>
          </w:p>
          <w:p w:rsidR="00BF068F" w:rsidRPr="00352EB9" w:rsidRDefault="00BF068F" w:rsidP="004E1EB7">
            <w:pPr>
              <w:rPr>
                <w:sz w:val="16"/>
                <w:szCs w:val="16"/>
                <w:lang w:val="en-CA"/>
              </w:rPr>
            </w:pPr>
            <w:r w:rsidRPr="004E1EB7">
              <w:rPr>
                <w:sz w:val="16"/>
                <w:szCs w:val="16"/>
                <w:lang w:val="en-CA"/>
              </w:rPr>
              <w:t xml:space="preserve">Makes connections between, science, technology, society and the environment with </w:t>
            </w:r>
            <w:r>
              <w:rPr>
                <w:sz w:val="16"/>
                <w:szCs w:val="16"/>
                <w:lang w:val="en-CA"/>
              </w:rPr>
              <w:t>a high degree of</w:t>
            </w:r>
            <w:r w:rsidRPr="004E1EB7">
              <w:rPr>
                <w:sz w:val="16"/>
                <w:szCs w:val="16"/>
                <w:lang w:val="en-CA"/>
              </w:rPr>
              <w:t xml:space="preserve"> effectiveness</w:t>
            </w:r>
          </w:p>
        </w:tc>
      </w:tr>
    </w:tbl>
    <w:p w:rsidR="004D3872" w:rsidRPr="00DD1BAC" w:rsidRDefault="004D3872">
      <w:pPr>
        <w:rPr>
          <w:sz w:val="20"/>
          <w:szCs w:val="20"/>
          <w:lang w:val="en-CA"/>
        </w:rPr>
      </w:pPr>
    </w:p>
    <w:sectPr w:rsidR="004D3872" w:rsidRPr="00DD1BAC" w:rsidSect="00B875D0">
      <w:headerReference w:type="default" r:id="rId7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72" w:rsidRDefault="004D3872" w:rsidP="00DD1BAC">
      <w:r>
        <w:separator/>
      </w:r>
    </w:p>
  </w:endnote>
  <w:endnote w:type="continuationSeparator" w:id="0">
    <w:p w:rsidR="004D3872" w:rsidRDefault="004D3872" w:rsidP="00DD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72" w:rsidRDefault="004D3872" w:rsidP="00DD1BAC">
      <w:r>
        <w:separator/>
      </w:r>
    </w:p>
  </w:footnote>
  <w:footnote w:type="continuationSeparator" w:id="0">
    <w:p w:rsidR="004D3872" w:rsidRDefault="004D3872" w:rsidP="00DD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72" w:rsidRDefault="004E1EB7">
    <w:pPr>
      <w:pStyle w:val="Header"/>
      <w:rPr>
        <w:sz w:val="20"/>
        <w:szCs w:val="20"/>
        <w:lang w:val="en-CA"/>
      </w:rPr>
    </w:pPr>
    <w:r>
      <w:rPr>
        <w:sz w:val="20"/>
        <w:szCs w:val="20"/>
        <w:lang w:val="en-CA"/>
      </w:rPr>
      <w:t>SPH 4U</w:t>
    </w:r>
    <w:r w:rsidR="0081688D">
      <w:rPr>
        <w:sz w:val="20"/>
        <w:szCs w:val="20"/>
        <w:lang w:val="en-CA"/>
      </w:rPr>
      <w:tab/>
    </w:r>
    <w:r w:rsidR="00604622">
      <w:rPr>
        <w:sz w:val="20"/>
        <w:szCs w:val="20"/>
        <w:lang w:val="en-CA"/>
      </w:rPr>
      <w:tab/>
    </w:r>
    <w:r w:rsidR="004D3872">
      <w:rPr>
        <w:sz w:val="20"/>
        <w:szCs w:val="20"/>
        <w:lang w:val="en-CA"/>
      </w:rPr>
      <w:t>Name</w:t>
    </w:r>
    <w:r w:rsidR="00604622">
      <w:rPr>
        <w:sz w:val="20"/>
        <w:szCs w:val="20"/>
        <w:lang w:val="en-CA"/>
      </w:rPr>
      <w:t>(s)</w:t>
    </w:r>
    <w:r w:rsidR="004D3872">
      <w:rPr>
        <w:sz w:val="20"/>
        <w:szCs w:val="20"/>
        <w:lang w:val="en-CA"/>
      </w:rPr>
      <w:t>:  ___________________</w:t>
    </w:r>
  </w:p>
  <w:p w:rsidR="00604622" w:rsidRDefault="00604622" w:rsidP="00604622">
    <w:pPr>
      <w:pStyle w:val="Header"/>
      <w:jc w:val="center"/>
      <w:rPr>
        <w:b/>
        <w:sz w:val="20"/>
        <w:szCs w:val="20"/>
        <w:lang w:val="en-CA"/>
      </w:rPr>
    </w:pPr>
  </w:p>
  <w:p w:rsidR="00604622" w:rsidRDefault="00604622" w:rsidP="00604622">
    <w:pPr>
      <w:pStyle w:val="Header"/>
      <w:jc w:val="center"/>
      <w:rPr>
        <w:sz w:val="20"/>
        <w:szCs w:val="20"/>
        <w:lang w:val="en-CA"/>
      </w:rPr>
    </w:pPr>
    <w:r>
      <w:rPr>
        <w:b/>
        <w:sz w:val="20"/>
        <w:szCs w:val="20"/>
        <w:lang w:val="en-CA"/>
      </w:rPr>
      <w:t xml:space="preserve">PROJECTILE LAUNCHER </w:t>
    </w:r>
  </w:p>
  <w:p w:rsidR="00B278B4" w:rsidRDefault="00B278B4">
    <w:pPr>
      <w:pStyle w:val="Header"/>
      <w:rPr>
        <w:sz w:val="20"/>
        <w:szCs w:val="2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46"/>
    <w:rsid w:val="00132552"/>
    <w:rsid w:val="001770E5"/>
    <w:rsid w:val="00305F10"/>
    <w:rsid w:val="00352EB9"/>
    <w:rsid w:val="003B3B46"/>
    <w:rsid w:val="0041067A"/>
    <w:rsid w:val="004D3872"/>
    <w:rsid w:val="004E0EB5"/>
    <w:rsid w:val="004E1EB7"/>
    <w:rsid w:val="00604622"/>
    <w:rsid w:val="0067263C"/>
    <w:rsid w:val="0081234E"/>
    <w:rsid w:val="0081688D"/>
    <w:rsid w:val="0086150E"/>
    <w:rsid w:val="008D413E"/>
    <w:rsid w:val="009B6F1E"/>
    <w:rsid w:val="00A421F2"/>
    <w:rsid w:val="00A80A79"/>
    <w:rsid w:val="00B278B4"/>
    <w:rsid w:val="00B53382"/>
    <w:rsid w:val="00B875D0"/>
    <w:rsid w:val="00BF068F"/>
    <w:rsid w:val="00D65071"/>
    <w:rsid w:val="00DD1BAC"/>
    <w:rsid w:val="00EA038E"/>
    <w:rsid w:val="00ED4FD5"/>
    <w:rsid w:val="00F160B8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BAC"/>
  </w:style>
  <w:style w:type="paragraph" w:styleId="Footer">
    <w:name w:val="footer"/>
    <w:basedOn w:val="Normal"/>
    <w:link w:val="Foot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BAC"/>
  </w:style>
  <w:style w:type="table" w:styleId="TableGrid">
    <w:name w:val="Table Grid"/>
    <w:basedOn w:val="TableNormal"/>
    <w:uiPriority w:val="59"/>
    <w:rsid w:val="00DD1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BAC"/>
  </w:style>
  <w:style w:type="paragraph" w:styleId="Footer">
    <w:name w:val="footer"/>
    <w:basedOn w:val="Normal"/>
    <w:link w:val="FooterChar"/>
    <w:uiPriority w:val="99"/>
    <w:unhideWhenUsed/>
    <w:rsid w:val="00DD1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BAC"/>
  </w:style>
  <w:style w:type="table" w:styleId="TableGrid">
    <w:name w:val="Table Grid"/>
    <w:basedOn w:val="TableNormal"/>
    <w:uiPriority w:val="59"/>
    <w:rsid w:val="00DD1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Carew, Colleen</cp:lastModifiedBy>
  <cp:revision>5</cp:revision>
  <cp:lastPrinted>2016-05-02T00:07:00Z</cp:lastPrinted>
  <dcterms:created xsi:type="dcterms:W3CDTF">2013-01-21T14:23:00Z</dcterms:created>
  <dcterms:modified xsi:type="dcterms:W3CDTF">2016-05-02T00:14:00Z</dcterms:modified>
</cp:coreProperties>
</file>