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188D" w:rsidRPr="00F7188D" w:rsidTr="00F7188D">
        <w:tc>
          <w:tcPr>
            <w:tcW w:w="4675" w:type="dxa"/>
            <w:shd w:val="clear" w:color="auto" w:fill="A6A6A6" w:themeFill="background1" w:themeFillShade="A6"/>
          </w:tcPr>
          <w:p w:rsidR="00F7188D" w:rsidRPr="00F7188D" w:rsidRDefault="00F7188D" w:rsidP="00F718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188D">
              <w:rPr>
                <w:rFonts w:ascii="Arial" w:hAnsi="Arial" w:cs="Arial"/>
                <w:b/>
                <w:sz w:val="24"/>
                <w:szCs w:val="24"/>
                <w:lang w:val="en-US"/>
              </w:rPr>
              <w:t>Chromosome(s) Affected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F7188D" w:rsidRPr="00F7188D" w:rsidRDefault="00F7188D" w:rsidP="00F718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188D">
              <w:rPr>
                <w:rFonts w:ascii="Arial" w:hAnsi="Arial" w:cs="Arial"/>
                <w:b/>
                <w:sz w:val="24"/>
                <w:szCs w:val="24"/>
                <w:lang w:val="en-US"/>
              </w:rPr>
              <w:t>Statistics</w:t>
            </w:r>
          </w:p>
        </w:tc>
      </w:tr>
      <w:tr w:rsidR="00F7188D" w:rsidRPr="00F7188D" w:rsidTr="00F7188D">
        <w:trPr>
          <w:trHeight w:val="1965"/>
        </w:trPr>
        <w:tc>
          <w:tcPr>
            <w:tcW w:w="4675" w:type="dxa"/>
            <w:tcBorders>
              <w:bottom w:val="single" w:sz="4" w:space="0" w:color="auto"/>
            </w:tcBorders>
          </w:tcPr>
          <w:p w:rsidR="00F7188D" w:rsidRPr="00F7188D" w:rsidRDefault="00F7188D" w:rsidP="00F718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F7188D" w:rsidRPr="00F7188D" w:rsidRDefault="00F7188D" w:rsidP="00F718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188D" w:rsidRPr="00F7188D" w:rsidTr="00F7188D">
        <w:tc>
          <w:tcPr>
            <w:tcW w:w="9350" w:type="dxa"/>
            <w:gridSpan w:val="2"/>
            <w:shd w:val="clear" w:color="auto" w:fill="BFBFBF" w:themeFill="background1" w:themeFillShade="BF"/>
          </w:tcPr>
          <w:p w:rsidR="00F7188D" w:rsidRPr="00F7188D" w:rsidRDefault="00F7188D" w:rsidP="00F718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188D">
              <w:rPr>
                <w:rFonts w:ascii="Arial" w:hAnsi="Arial" w:cs="Arial"/>
                <w:b/>
                <w:sz w:val="24"/>
                <w:szCs w:val="24"/>
                <w:lang w:val="en-US"/>
              </w:rPr>
              <w:t>Cause</w:t>
            </w:r>
          </w:p>
        </w:tc>
      </w:tr>
      <w:tr w:rsidR="00F7188D" w:rsidRPr="00F7188D" w:rsidTr="00F7188D">
        <w:trPr>
          <w:trHeight w:val="3102"/>
        </w:trPr>
        <w:tc>
          <w:tcPr>
            <w:tcW w:w="9350" w:type="dxa"/>
            <w:gridSpan w:val="2"/>
          </w:tcPr>
          <w:p w:rsidR="00F7188D" w:rsidRPr="00F7188D" w:rsidRDefault="00F7188D" w:rsidP="00F718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188D" w:rsidRPr="00F7188D" w:rsidTr="00F7188D">
        <w:tc>
          <w:tcPr>
            <w:tcW w:w="9350" w:type="dxa"/>
            <w:gridSpan w:val="2"/>
            <w:shd w:val="clear" w:color="auto" w:fill="BFBFBF" w:themeFill="background1" w:themeFillShade="BF"/>
          </w:tcPr>
          <w:p w:rsidR="00F7188D" w:rsidRPr="00F7188D" w:rsidRDefault="00F7188D" w:rsidP="00F718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188D">
              <w:rPr>
                <w:rFonts w:ascii="Arial" w:hAnsi="Arial" w:cs="Arial"/>
                <w:b/>
                <w:sz w:val="24"/>
                <w:szCs w:val="24"/>
                <w:lang w:val="en-US"/>
              </w:rPr>
              <w:t>Symptoms, Diagnosis, Treatment</w:t>
            </w:r>
          </w:p>
        </w:tc>
      </w:tr>
      <w:tr w:rsidR="00F7188D" w:rsidRPr="00F7188D" w:rsidTr="00F7188D">
        <w:trPr>
          <w:trHeight w:val="6524"/>
        </w:trPr>
        <w:tc>
          <w:tcPr>
            <w:tcW w:w="9350" w:type="dxa"/>
            <w:gridSpan w:val="2"/>
          </w:tcPr>
          <w:p w:rsidR="00F7188D" w:rsidRPr="00F7188D" w:rsidRDefault="00F7188D" w:rsidP="00F718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7188D" w:rsidRPr="00F7188D" w:rsidRDefault="00F7188D" w:rsidP="00F718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7188D" w:rsidRPr="00F7188D" w:rsidRDefault="00F7188D" w:rsidP="00F7188D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F7188D" w:rsidRPr="00F71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8D" w:rsidRDefault="00F7188D" w:rsidP="00F7188D">
      <w:pPr>
        <w:spacing w:after="0" w:line="240" w:lineRule="auto"/>
      </w:pPr>
      <w:r>
        <w:separator/>
      </w:r>
    </w:p>
  </w:endnote>
  <w:endnote w:type="continuationSeparator" w:id="0">
    <w:p w:rsidR="00F7188D" w:rsidRDefault="00F7188D" w:rsidP="00F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Default="00F71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Default="00F71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Default="00F7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8D" w:rsidRDefault="00F7188D" w:rsidP="00F7188D">
      <w:pPr>
        <w:spacing w:after="0" w:line="240" w:lineRule="auto"/>
      </w:pPr>
      <w:r>
        <w:separator/>
      </w:r>
    </w:p>
  </w:footnote>
  <w:footnote w:type="continuationSeparator" w:id="0">
    <w:p w:rsidR="00F7188D" w:rsidRDefault="00F7188D" w:rsidP="00F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Default="00F71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Pr="00F7188D" w:rsidRDefault="00D57A87">
    <w:pPr>
      <w:pStyle w:val="Header"/>
      <w:rPr>
        <w:b/>
        <w:lang w:val="en-US"/>
      </w:rPr>
    </w:pPr>
    <w:r>
      <w:rPr>
        <w:b/>
        <w:lang w:val="en-US"/>
      </w:rPr>
      <w:t>SNC 2D</w:t>
    </w:r>
    <w:r>
      <w:rPr>
        <w:b/>
        <w:lang w:val="en-US"/>
      </w:rPr>
      <w:tab/>
    </w:r>
    <w:bookmarkStart w:id="0" w:name="_GoBack"/>
    <w:bookmarkEnd w:id="0"/>
    <w:r w:rsidR="00F7188D">
      <w:rPr>
        <w:b/>
        <w:lang w:val="en-US"/>
      </w:rPr>
      <w:t>GENETIC DISORDERS INFORMATION 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D" w:rsidRDefault="00F71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D"/>
    <w:rsid w:val="00D57A87"/>
    <w:rsid w:val="00F7188D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F14A-AF34-4672-9BCA-525E310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8D"/>
  </w:style>
  <w:style w:type="paragraph" w:styleId="Footer">
    <w:name w:val="footer"/>
    <w:basedOn w:val="Normal"/>
    <w:link w:val="FooterChar"/>
    <w:uiPriority w:val="99"/>
    <w:unhideWhenUsed/>
    <w:rsid w:val="00F7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71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2015-10-06T14:02:00Z</dcterms:created>
  <dcterms:modified xsi:type="dcterms:W3CDTF">2015-10-06T14:15:00Z</dcterms:modified>
</cp:coreProperties>
</file>