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Pr="00EB6C42" w:rsidRDefault="00EB6C42">
      <w:pPr>
        <w:rPr>
          <w:lang w:val="en-US"/>
        </w:rPr>
      </w:pPr>
      <w:r w:rsidRPr="00EB6C42">
        <w:rPr>
          <w:lang w:val="en-US"/>
        </w:rPr>
        <w:t>CHANGING BASES PRACTICE</w:t>
      </w:r>
    </w:p>
    <w:p w:rsidR="00EB6C42" w:rsidRDefault="00EB6C42">
      <w:pPr>
        <w:rPr>
          <w:b w:val="0"/>
          <w:lang w:val="en-US"/>
        </w:rPr>
      </w:pPr>
    </w:p>
    <w:p w:rsidR="00EB6C42" w:rsidRDefault="00EB6C42" w:rsidP="00EB6C42">
      <w:pPr>
        <w:rPr>
          <w:b w:val="0"/>
          <w:lang w:val="en-US"/>
        </w:rPr>
      </w:pPr>
      <w:r>
        <w:rPr>
          <w:b w:val="0"/>
          <w:lang w:val="en-US"/>
        </w:rPr>
        <w:t>Write each expression with the base indicated.</w:t>
      </w:r>
    </w:p>
    <w:p w:rsidR="00EB6C42" w:rsidRDefault="00EB6C42" w:rsidP="00EB6C42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26"/>
        <w:gridCol w:w="6540"/>
      </w:tblGrid>
      <w:tr w:rsidR="00EB6C42" w:rsidRPr="00EB6C42" w:rsidTr="00EB6C42">
        <w:tc>
          <w:tcPr>
            <w:tcW w:w="1510" w:type="dxa"/>
          </w:tcPr>
          <w:p w:rsidR="00EB6C42" w:rsidRPr="00EB6C42" w:rsidRDefault="00EB6C42" w:rsidP="00EB6C42">
            <w:pPr>
              <w:jc w:val="center"/>
              <w:rPr>
                <w:lang w:val="en-US"/>
              </w:rPr>
            </w:pPr>
            <w:r w:rsidRPr="00EB6C42">
              <w:rPr>
                <w:lang w:val="en-US"/>
              </w:rPr>
              <w:t>Expression</w:t>
            </w:r>
          </w:p>
        </w:tc>
        <w:tc>
          <w:tcPr>
            <w:tcW w:w="1526" w:type="dxa"/>
          </w:tcPr>
          <w:p w:rsidR="00EB6C42" w:rsidRPr="00EB6C42" w:rsidRDefault="00EB6C42" w:rsidP="00EB6C42">
            <w:pPr>
              <w:jc w:val="center"/>
              <w:rPr>
                <w:lang w:val="en-US"/>
              </w:rPr>
            </w:pPr>
            <w:r w:rsidRPr="00EB6C42">
              <w:rPr>
                <w:lang w:val="en-US"/>
              </w:rPr>
              <w:t>Base</w:t>
            </w:r>
          </w:p>
        </w:tc>
        <w:tc>
          <w:tcPr>
            <w:tcW w:w="6540" w:type="dxa"/>
          </w:tcPr>
          <w:p w:rsidR="00EB6C42" w:rsidRPr="00EB6C42" w:rsidRDefault="00EB6C42" w:rsidP="00EB6C42">
            <w:pPr>
              <w:jc w:val="center"/>
              <w:rPr>
                <w:lang w:val="en-US"/>
              </w:rPr>
            </w:pPr>
            <w:r w:rsidRPr="00EB6C42">
              <w:rPr>
                <w:lang w:val="en-US"/>
              </w:rPr>
              <w:t>Answer</w:t>
            </w:r>
          </w:p>
        </w:tc>
      </w:tr>
      <w:tr w:rsidR="00EB6C42" w:rsidTr="00EB6C42">
        <w:tc>
          <w:tcPr>
            <w:tcW w:w="151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125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  <w:tc>
          <w:tcPr>
            <w:tcW w:w="654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10" w:type="dxa"/>
            <w:vAlign w:val="center"/>
          </w:tcPr>
          <w:p w:rsidR="00EB6C42" w:rsidRDefault="00EB6C42" w:rsidP="0057043B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654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10" w:type="dxa"/>
            <w:vAlign w:val="center"/>
          </w:tcPr>
          <w:p w:rsidR="00EB6C42" w:rsidRDefault="00EB6C42" w:rsidP="0057043B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1000000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  <w:tc>
          <w:tcPr>
            <w:tcW w:w="654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10" w:type="dxa"/>
            <w:vAlign w:val="center"/>
          </w:tcPr>
          <w:p w:rsidR="00EB6C42" w:rsidRDefault="00EB6C42" w:rsidP="0057043B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243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b w:val="0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654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10" w:type="dxa"/>
            <w:vAlign w:val="center"/>
          </w:tcPr>
          <w:p w:rsidR="00EB6C42" w:rsidRDefault="00EB6C42" w:rsidP="0057043B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625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2x</m:t>
                    </m:r>
                  </m:sup>
                </m:sSup>
              </m:oMath>
            </m:oMathPara>
          </w:p>
        </w:tc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  <w:tc>
          <w:tcPr>
            <w:tcW w:w="654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10" w:type="dxa"/>
            <w:vAlign w:val="center"/>
          </w:tcPr>
          <w:p w:rsidR="00EB6C42" w:rsidRDefault="00EB6C42" w:rsidP="0057043B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81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-12</m:t>
                    </m:r>
                  </m:sup>
                </m:sSup>
              </m:oMath>
            </m:oMathPara>
          </w:p>
        </w:tc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654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1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32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2x+1</m:t>
                    </m:r>
                  </m:sup>
                </m:sSup>
              </m:oMath>
            </m:oMathPara>
          </w:p>
        </w:tc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654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</w:tbl>
    <w:p w:rsidR="00EB6C42" w:rsidRDefault="00EB6C42" w:rsidP="00EB6C42">
      <w:pPr>
        <w:rPr>
          <w:b w:val="0"/>
          <w:lang w:val="en-US"/>
        </w:rPr>
      </w:pPr>
      <w:r>
        <w:rPr>
          <w:b w:val="0"/>
          <w:lang w:val="en-US"/>
        </w:rPr>
        <w:lastRenderedPageBreak/>
        <w:t>Write each expression with the base indicated.</w:t>
      </w:r>
    </w:p>
    <w:p w:rsidR="00EB6C42" w:rsidRDefault="00EB6C42" w:rsidP="00EB6C42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6491"/>
      </w:tblGrid>
      <w:tr w:rsidR="00EB6C42" w:rsidRPr="00EB6C42" w:rsidTr="00EB6C42">
        <w:tc>
          <w:tcPr>
            <w:tcW w:w="1526" w:type="dxa"/>
          </w:tcPr>
          <w:p w:rsidR="00EB6C42" w:rsidRPr="00EB6C42" w:rsidRDefault="00EB6C42" w:rsidP="00EB6C42">
            <w:pPr>
              <w:jc w:val="center"/>
              <w:rPr>
                <w:lang w:val="en-US"/>
              </w:rPr>
            </w:pPr>
            <w:r w:rsidRPr="00EB6C42">
              <w:rPr>
                <w:lang w:val="en-US"/>
              </w:rPr>
              <w:t>Expression</w:t>
            </w:r>
          </w:p>
        </w:tc>
        <w:tc>
          <w:tcPr>
            <w:tcW w:w="1559" w:type="dxa"/>
          </w:tcPr>
          <w:p w:rsidR="00EB6C42" w:rsidRPr="00EB6C42" w:rsidRDefault="00EB6C42" w:rsidP="00EB6C42">
            <w:pPr>
              <w:jc w:val="center"/>
              <w:rPr>
                <w:lang w:val="en-US"/>
              </w:rPr>
            </w:pPr>
            <w:r w:rsidRPr="00EB6C42">
              <w:rPr>
                <w:lang w:val="en-US"/>
              </w:rPr>
              <w:t>Base</w:t>
            </w:r>
          </w:p>
        </w:tc>
        <w:tc>
          <w:tcPr>
            <w:tcW w:w="6491" w:type="dxa"/>
          </w:tcPr>
          <w:p w:rsidR="00EB6C42" w:rsidRPr="00EB6C42" w:rsidRDefault="00EB6C42" w:rsidP="00EB6C42">
            <w:pPr>
              <w:jc w:val="center"/>
              <w:rPr>
                <w:lang w:val="en-US"/>
              </w:rPr>
            </w:pPr>
            <w:r w:rsidRPr="00EB6C42">
              <w:rPr>
                <w:lang w:val="en-US"/>
              </w:rPr>
              <w:t>Answer</w:t>
            </w:r>
          </w:p>
        </w:tc>
      </w:tr>
      <w:tr w:rsidR="00EB6C42" w:rsidTr="00EB6C42"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17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64</w:t>
            </w:r>
          </w:p>
        </w:tc>
        <w:tc>
          <w:tcPr>
            <w:tcW w:w="6491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27</w:t>
            </w:r>
          </w:p>
        </w:tc>
        <w:tc>
          <w:tcPr>
            <w:tcW w:w="6491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26" w:type="dxa"/>
            <w:vAlign w:val="center"/>
          </w:tcPr>
          <w:p w:rsidR="00EB6C42" w:rsidRDefault="00EB6C42" w:rsidP="0057043B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92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</w:t>
            </w:r>
          </w:p>
        </w:tc>
        <w:tc>
          <w:tcPr>
            <w:tcW w:w="6491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26" w:type="dxa"/>
            <w:vAlign w:val="center"/>
          </w:tcPr>
          <w:p w:rsidR="00EB6C42" w:rsidRDefault="00EB6C42" w:rsidP="0057043B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625</w:t>
            </w:r>
          </w:p>
        </w:tc>
        <w:tc>
          <w:tcPr>
            <w:tcW w:w="6491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26" w:type="dxa"/>
            <w:vAlign w:val="center"/>
          </w:tcPr>
          <w:p w:rsidR="00EB6C42" w:rsidRDefault="00EB6C42" w:rsidP="0057043B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-18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1000</w:t>
            </w:r>
          </w:p>
        </w:tc>
        <w:tc>
          <w:tcPr>
            <w:tcW w:w="6491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3x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64</w:t>
            </w:r>
          </w:p>
        </w:tc>
        <w:tc>
          <w:tcPr>
            <w:tcW w:w="6491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26" w:type="dxa"/>
            <w:vAlign w:val="center"/>
          </w:tcPr>
          <w:p w:rsidR="00EB6C42" w:rsidRDefault="00EB6C42" w:rsidP="0057043B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25x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32</w:t>
            </w:r>
          </w:p>
        </w:tc>
        <w:tc>
          <w:tcPr>
            <w:tcW w:w="6491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</w:tbl>
    <w:p w:rsidR="00EB6C42" w:rsidRDefault="00EB6C42" w:rsidP="00EB6C42">
      <w:pPr>
        <w:rPr>
          <w:b w:val="0"/>
          <w:lang w:val="en-US"/>
        </w:rPr>
      </w:pPr>
    </w:p>
    <w:p w:rsidR="00EB6C42" w:rsidRPr="00EB6C42" w:rsidRDefault="00EB6C42" w:rsidP="00EB6C42">
      <w:pPr>
        <w:rPr>
          <w:b w:val="0"/>
          <w:lang w:val="en-US"/>
        </w:rPr>
      </w:pPr>
    </w:p>
    <w:sectPr w:rsidR="00EB6C42" w:rsidRPr="00EB6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42" w:rsidRDefault="00EB6C42" w:rsidP="00EB6C42">
      <w:r>
        <w:separator/>
      </w:r>
    </w:p>
  </w:endnote>
  <w:endnote w:type="continuationSeparator" w:id="0">
    <w:p w:rsidR="00EB6C42" w:rsidRDefault="00EB6C42" w:rsidP="00EB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42" w:rsidRDefault="00EB6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42" w:rsidRDefault="00EB6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42" w:rsidRDefault="00EB6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42" w:rsidRDefault="00EB6C42" w:rsidP="00EB6C42">
      <w:r>
        <w:separator/>
      </w:r>
    </w:p>
  </w:footnote>
  <w:footnote w:type="continuationSeparator" w:id="0">
    <w:p w:rsidR="00EB6C42" w:rsidRDefault="00EB6C42" w:rsidP="00EB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42" w:rsidRDefault="00EB6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42" w:rsidRDefault="00EB6C42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>MAP 4C</w:t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>Name:  _______________</w:t>
    </w:r>
  </w:p>
  <w:p w:rsidR="00EB6C42" w:rsidRDefault="00EB6C42">
    <w:pPr>
      <w:pStyle w:val="Header"/>
      <w:rPr>
        <w:b w:val="0"/>
        <w:sz w:val="20"/>
        <w:szCs w:val="20"/>
        <w:lang w:val="en-US"/>
      </w:rPr>
    </w:pPr>
  </w:p>
  <w:p w:rsidR="00EB6C42" w:rsidRPr="00EB6C42" w:rsidRDefault="00EB6C42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 xml:space="preserve">Date:  </w:t>
    </w:r>
    <w:r>
      <w:rPr>
        <w:b w:val="0"/>
        <w:sz w:val="20"/>
        <w:szCs w:val="20"/>
        <w:lang w:val="en-US"/>
      </w:rPr>
      <w:t>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42" w:rsidRDefault="00EB6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4AB9"/>
    <w:multiLevelType w:val="hybridMultilevel"/>
    <w:tmpl w:val="1E0E404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42"/>
    <w:rsid w:val="00CF5755"/>
    <w:rsid w:val="00E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42"/>
    <w:pPr>
      <w:ind w:left="720"/>
      <w:contextualSpacing/>
    </w:pPr>
  </w:style>
  <w:style w:type="table" w:styleId="TableGrid">
    <w:name w:val="Table Grid"/>
    <w:basedOn w:val="TableNormal"/>
    <w:uiPriority w:val="59"/>
    <w:rsid w:val="00EB6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C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42"/>
  </w:style>
  <w:style w:type="paragraph" w:styleId="Footer">
    <w:name w:val="footer"/>
    <w:basedOn w:val="Normal"/>
    <w:link w:val="FooterChar"/>
    <w:uiPriority w:val="99"/>
    <w:unhideWhenUsed/>
    <w:rsid w:val="00EB6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42"/>
    <w:pPr>
      <w:ind w:left="720"/>
      <w:contextualSpacing/>
    </w:pPr>
  </w:style>
  <w:style w:type="table" w:styleId="TableGrid">
    <w:name w:val="Table Grid"/>
    <w:basedOn w:val="TableNormal"/>
    <w:uiPriority w:val="59"/>
    <w:rsid w:val="00EB6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C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42"/>
  </w:style>
  <w:style w:type="paragraph" w:styleId="Footer">
    <w:name w:val="footer"/>
    <w:basedOn w:val="Normal"/>
    <w:link w:val="FooterChar"/>
    <w:uiPriority w:val="99"/>
    <w:unhideWhenUsed/>
    <w:rsid w:val="00EB6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</Words>
  <Characters>366</Characters>
  <Application>Microsoft Office Word</Application>
  <DocSecurity>0</DocSecurity>
  <Lines>3</Lines>
  <Paragraphs>1</Paragraphs>
  <ScaleCrop>false</ScaleCrop>
  <Company>Trillium Lakelands District School Board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1</cp:revision>
  <dcterms:created xsi:type="dcterms:W3CDTF">2014-11-24T12:36:00Z</dcterms:created>
  <dcterms:modified xsi:type="dcterms:W3CDTF">2014-11-24T12:46:00Z</dcterms:modified>
</cp:coreProperties>
</file>