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63C" w:rsidRDefault="00B42840">
      <w:pPr>
        <w:rPr>
          <w:lang w:val="en-CA"/>
        </w:rPr>
      </w:pPr>
      <w:r>
        <w:rPr>
          <w:b/>
          <w:lang w:val="en-CA"/>
        </w:rPr>
        <w:t>CASE STUDY:  PROMISES TO KEEP?</w:t>
      </w:r>
    </w:p>
    <w:p w:rsidR="00B42840" w:rsidRDefault="00B42840">
      <w:pPr>
        <w:rPr>
          <w:lang w:val="en-CA"/>
        </w:rPr>
      </w:pPr>
    </w:p>
    <w:p w:rsidR="00B42840" w:rsidRDefault="001308CB">
      <w:pPr>
        <w:rPr>
          <w:lang w:val="en-CA"/>
        </w:rPr>
      </w:pPr>
      <w:r>
        <w:rPr>
          <w:lang w:val="en-CA"/>
        </w:rPr>
        <w:t>Answer these stem cell review questions.</w:t>
      </w:r>
    </w:p>
    <w:p w:rsidR="00B42840" w:rsidRDefault="00B42840">
      <w:pPr>
        <w:rPr>
          <w:lang w:val="en-CA"/>
        </w:rPr>
      </w:pPr>
    </w:p>
    <w:p w:rsidR="00B42840" w:rsidRDefault="00B42840" w:rsidP="00B4284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are stem cells?</w:t>
      </w:r>
    </w:p>
    <w:p w:rsidR="001516DA" w:rsidRDefault="001516DA" w:rsidP="001516DA">
      <w:pPr>
        <w:pStyle w:val="ListParagraph"/>
        <w:ind w:left="360"/>
        <w:rPr>
          <w:lang w:val="en-CA"/>
        </w:rPr>
      </w:pPr>
    </w:p>
    <w:p w:rsidR="00B42840" w:rsidRDefault="00B42840" w:rsidP="00B4284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do we mean when we refer to a cell as differentiated?</w:t>
      </w:r>
    </w:p>
    <w:p w:rsidR="001516DA" w:rsidRPr="001516DA" w:rsidRDefault="001516DA" w:rsidP="001516DA">
      <w:pPr>
        <w:rPr>
          <w:lang w:val="en-CA"/>
        </w:rPr>
      </w:pPr>
    </w:p>
    <w:p w:rsidR="00B42840" w:rsidRDefault="001516DA" w:rsidP="00B4284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What are embryonic stem cells and f</w:t>
      </w:r>
      <w:r w:rsidR="00B42840">
        <w:rPr>
          <w:lang w:val="en-CA"/>
        </w:rPr>
        <w:t xml:space="preserve">rom what part of the embryo are </w:t>
      </w:r>
      <w:r>
        <w:rPr>
          <w:lang w:val="en-CA"/>
        </w:rPr>
        <w:t>they</w:t>
      </w:r>
      <w:r w:rsidR="00B42840">
        <w:rPr>
          <w:lang w:val="en-CA"/>
        </w:rPr>
        <w:t xml:space="preserve"> taken?</w:t>
      </w:r>
    </w:p>
    <w:p w:rsidR="001516DA" w:rsidRDefault="001516DA" w:rsidP="001516DA">
      <w:pPr>
        <w:pStyle w:val="ListParagraph"/>
        <w:ind w:left="360"/>
        <w:rPr>
          <w:lang w:val="en-CA"/>
        </w:rPr>
      </w:pPr>
    </w:p>
    <w:p w:rsidR="00B42840" w:rsidRDefault="00B42840" w:rsidP="00B4284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W</w:t>
      </w:r>
      <w:r w:rsidR="001516DA">
        <w:rPr>
          <w:lang w:val="en-CA"/>
        </w:rPr>
        <w:t>hat are adult stem cells and w</w:t>
      </w:r>
      <w:r>
        <w:rPr>
          <w:lang w:val="en-CA"/>
        </w:rPr>
        <w:t xml:space="preserve">here are </w:t>
      </w:r>
      <w:r w:rsidR="001516DA">
        <w:rPr>
          <w:lang w:val="en-CA"/>
        </w:rPr>
        <w:t>they</w:t>
      </w:r>
      <w:r>
        <w:rPr>
          <w:lang w:val="en-CA"/>
        </w:rPr>
        <w:t xml:space="preserve"> found in an adult mammal?</w:t>
      </w:r>
    </w:p>
    <w:p w:rsidR="001516DA" w:rsidRDefault="001516DA" w:rsidP="001308CB">
      <w:pPr>
        <w:pStyle w:val="ListParagraph"/>
        <w:ind w:left="0"/>
        <w:rPr>
          <w:lang w:val="en-CA"/>
        </w:rPr>
      </w:pPr>
    </w:p>
    <w:p w:rsidR="001308CB" w:rsidRDefault="001573C4" w:rsidP="001308CB">
      <w:pPr>
        <w:pStyle w:val="ListParagraph"/>
        <w:ind w:left="0"/>
        <w:rPr>
          <w:lang w:val="en-CA"/>
        </w:rPr>
      </w:pPr>
      <w:r>
        <w:rPr>
          <w:lang w:val="en-CA"/>
        </w:rPr>
        <w:t>Read the case study and c</w:t>
      </w:r>
      <w:bookmarkStart w:id="0" w:name="_GoBack"/>
      <w:bookmarkEnd w:id="0"/>
      <w:r w:rsidR="001308CB">
        <w:rPr>
          <w:lang w:val="en-CA"/>
        </w:rPr>
        <w:t>reate a poster, answering the following two questions.  Feel free to use additional resources to help you.</w:t>
      </w:r>
    </w:p>
    <w:p w:rsidR="001308CB" w:rsidRDefault="001308CB" w:rsidP="001308CB">
      <w:pPr>
        <w:pStyle w:val="ListParagraph"/>
        <w:ind w:left="0"/>
        <w:rPr>
          <w:lang w:val="en-CA"/>
        </w:rPr>
      </w:pPr>
    </w:p>
    <w:p w:rsidR="00B42840" w:rsidRDefault="00B42840" w:rsidP="001308C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Contrast the ethical issues associated with using embryonic stem cells with the ethical issues associated with using adult stem cells.</w:t>
      </w:r>
    </w:p>
    <w:p w:rsidR="001516DA" w:rsidRDefault="001516DA" w:rsidP="001516DA">
      <w:pPr>
        <w:pStyle w:val="ListParagraph"/>
        <w:ind w:left="360"/>
        <w:rPr>
          <w:lang w:val="en-CA"/>
        </w:rPr>
      </w:pPr>
    </w:p>
    <w:p w:rsidR="00B42840" w:rsidRPr="00B42840" w:rsidRDefault="00B42840" w:rsidP="001308CB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What do you think Samantha and Brad should do about the embryos they have that are frozen?  Why?</w:t>
      </w:r>
    </w:p>
    <w:sectPr w:rsidR="00B42840" w:rsidRPr="00B42840" w:rsidSect="0067263C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5995" w:rsidRDefault="00E85995" w:rsidP="00E85995">
      <w:r>
        <w:separator/>
      </w:r>
    </w:p>
  </w:endnote>
  <w:endnote w:type="continuationSeparator" w:id="0">
    <w:p w:rsidR="00E85995" w:rsidRDefault="00E85995" w:rsidP="00E85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5995" w:rsidRDefault="00E85995" w:rsidP="00E85995">
      <w:r>
        <w:separator/>
      </w:r>
    </w:p>
  </w:footnote>
  <w:footnote w:type="continuationSeparator" w:id="0">
    <w:p w:rsidR="00E85995" w:rsidRDefault="00E85995" w:rsidP="00E85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995" w:rsidRPr="00E85995" w:rsidRDefault="00E85995">
    <w:pPr>
      <w:pStyle w:val="Header"/>
      <w:rPr>
        <w:sz w:val="20"/>
        <w:szCs w:val="20"/>
        <w:lang w:val="en-CA"/>
      </w:rPr>
    </w:pPr>
    <w:r>
      <w:rPr>
        <w:sz w:val="20"/>
        <w:szCs w:val="20"/>
        <w:lang w:val="en-CA"/>
      </w:rPr>
      <w:t>SNC 2D</w:t>
    </w:r>
    <w:r>
      <w:rPr>
        <w:sz w:val="20"/>
        <w:szCs w:val="20"/>
        <w:lang w:val="en-CA"/>
      </w:rPr>
      <w:tab/>
    </w:r>
    <w:r>
      <w:rPr>
        <w:sz w:val="20"/>
        <w:szCs w:val="20"/>
        <w:lang w:val="en-CA"/>
      </w:rPr>
      <w:tab/>
      <w:t>Name:  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D42D6"/>
    <w:multiLevelType w:val="hybridMultilevel"/>
    <w:tmpl w:val="A6A0DD3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97D2A"/>
    <w:multiLevelType w:val="hybridMultilevel"/>
    <w:tmpl w:val="1D686F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5C124E5"/>
    <w:multiLevelType w:val="hybridMultilevel"/>
    <w:tmpl w:val="1D686F9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42840"/>
    <w:rsid w:val="001308CB"/>
    <w:rsid w:val="001516DA"/>
    <w:rsid w:val="001573C4"/>
    <w:rsid w:val="0067263C"/>
    <w:rsid w:val="009B6F1E"/>
    <w:rsid w:val="00A80A79"/>
    <w:rsid w:val="00B42840"/>
    <w:rsid w:val="00E3096A"/>
    <w:rsid w:val="00E85995"/>
    <w:rsid w:val="00F5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 w:val="24"/>
        <w:szCs w:val="24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6E92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56E9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56E9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56E9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56E9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6E9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56E92"/>
    <w:p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56E92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56E92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6E92"/>
    <w:pPr>
      <w:spacing w:before="240" w:after="60"/>
      <w:outlineLvl w:val="8"/>
    </w:pPr>
    <w:rPr>
      <w:rFonts w:asciiTheme="majorHAnsi" w:eastAsiaTheme="majorEastAsia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56E9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56E9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56E9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F56E92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6E92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56E92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56E92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6E92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6E92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56E9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56E9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56E9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56E92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56E92"/>
    <w:rPr>
      <w:b/>
      <w:bCs/>
    </w:rPr>
  </w:style>
  <w:style w:type="character" w:styleId="Emphasis">
    <w:name w:val="Emphasis"/>
    <w:basedOn w:val="DefaultParagraphFont"/>
    <w:uiPriority w:val="20"/>
    <w:qFormat/>
    <w:rsid w:val="00F56E92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56E92"/>
    <w:rPr>
      <w:szCs w:val="32"/>
    </w:rPr>
  </w:style>
  <w:style w:type="paragraph" w:styleId="ListParagraph">
    <w:name w:val="List Paragraph"/>
    <w:basedOn w:val="Normal"/>
    <w:uiPriority w:val="34"/>
    <w:qFormat/>
    <w:rsid w:val="00F56E9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56E92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56E92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56E92"/>
    <w:pPr>
      <w:ind w:left="720" w:right="720"/>
    </w:pPr>
    <w:rPr>
      <w:b/>
      <w:i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56E92"/>
    <w:rPr>
      <w:b/>
      <w:i/>
      <w:sz w:val="24"/>
    </w:rPr>
  </w:style>
  <w:style w:type="character" w:styleId="SubtleEmphasis">
    <w:name w:val="Subtle Emphasis"/>
    <w:uiPriority w:val="19"/>
    <w:qFormat/>
    <w:rsid w:val="00F56E92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56E92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56E92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56E92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56E92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6E92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E859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85995"/>
  </w:style>
  <w:style w:type="paragraph" w:styleId="Footer">
    <w:name w:val="footer"/>
    <w:basedOn w:val="Normal"/>
    <w:link w:val="FooterChar"/>
    <w:uiPriority w:val="99"/>
    <w:semiHidden/>
    <w:unhideWhenUsed/>
    <w:rsid w:val="00E859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859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574</Characters>
  <Application>Microsoft Office Word</Application>
  <DocSecurity>0</DocSecurity>
  <Lines>4</Lines>
  <Paragraphs>1</Paragraphs>
  <ScaleCrop>false</ScaleCrop>
  <Company>Trillium Lakelands DSB</Company>
  <LinksUpToDate>false</LinksUpToDate>
  <CharactersWithSpaces>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Default User</dc:creator>
  <cp:keywords/>
  <dc:description/>
  <cp:lastModifiedBy>Carew, Colleen</cp:lastModifiedBy>
  <cp:revision>5</cp:revision>
  <dcterms:created xsi:type="dcterms:W3CDTF">2010-10-05T12:41:00Z</dcterms:created>
  <dcterms:modified xsi:type="dcterms:W3CDTF">2015-10-14T14:08:00Z</dcterms:modified>
</cp:coreProperties>
</file>